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332DE" w14:textId="77777777" w:rsidR="00AB2DE2" w:rsidRPr="009C694B" w:rsidRDefault="000B2F61" w:rsidP="000B2F61">
      <w:pPr>
        <w:jc w:val="center"/>
        <w:rPr>
          <w:rFonts w:ascii="Arial Black" w:hAnsi="Arial Black"/>
          <w:sz w:val="24"/>
        </w:rPr>
      </w:pPr>
      <w:bookmarkStart w:id="0" w:name="_GoBack"/>
      <w:bookmarkEnd w:id="0"/>
      <w:r w:rsidRPr="009C694B">
        <w:rPr>
          <w:rFonts w:ascii="Arial Black" w:hAnsi="Arial Black"/>
          <w:sz w:val="24"/>
        </w:rPr>
        <w:t>DNA REPLICATION KIT</w:t>
      </w:r>
    </w:p>
    <w:p w14:paraId="3AA3329C" w14:textId="77777777" w:rsidR="009C694B" w:rsidRPr="009C694B" w:rsidRDefault="000B2F61" w:rsidP="009C694B">
      <w:pPr>
        <w:pStyle w:val="ListParagraph"/>
        <w:numPr>
          <w:ilvl w:val="0"/>
          <w:numId w:val="4"/>
        </w:numPr>
        <w:rPr>
          <w:b/>
          <w:sz w:val="24"/>
        </w:rPr>
      </w:pPr>
      <w:r w:rsidRPr="009C694B">
        <w:rPr>
          <w:b/>
          <w:sz w:val="24"/>
        </w:rPr>
        <w:t xml:space="preserve">PREPARATION: </w:t>
      </w:r>
    </w:p>
    <w:p w14:paraId="21D95AD9" w14:textId="77777777" w:rsidR="000B2F61" w:rsidRPr="008159E2" w:rsidRDefault="000B2F61" w:rsidP="008159E2">
      <w:pPr>
        <w:ind w:left="360"/>
        <w:rPr>
          <w:rFonts w:asciiTheme="majorHAnsi" w:hAnsiTheme="majorHAnsi"/>
          <w:b/>
          <w:i/>
          <w:sz w:val="20"/>
        </w:rPr>
      </w:pPr>
      <w:r w:rsidRPr="008159E2">
        <w:rPr>
          <w:rFonts w:asciiTheme="majorHAnsi" w:hAnsiTheme="majorHAnsi"/>
          <w:b/>
          <w:i/>
          <w:sz w:val="20"/>
        </w:rPr>
        <w:t>DIRECTIONS:</w:t>
      </w:r>
    </w:p>
    <w:p w14:paraId="63FAD2D5" w14:textId="1C0AA276" w:rsidR="000B2F61" w:rsidRPr="008159E2" w:rsidRDefault="000B2F61" w:rsidP="008159E2">
      <w:pPr>
        <w:pStyle w:val="ListParagraph"/>
        <w:numPr>
          <w:ilvl w:val="0"/>
          <w:numId w:val="8"/>
        </w:numPr>
        <w:rPr>
          <w:rFonts w:asciiTheme="majorHAnsi" w:hAnsiTheme="majorHAnsi"/>
        </w:rPr>
      </w:pPr>
      <w:r w:rsidRPr="008159E2">
        <w:rPr>
          <w:rFonts w:asciiTheme="majorHAnsi" w:hAnsiTheme="majorHAnsi"/>
        </w:rPr>
        <w:t xml:space="preserve">The diagram on page two represents a </w:t>
      </w:r>
      <w:r w:rsidRPr="008159E2">
        <w:rPr>
          <w:rFonts w:asciiTheme="majorHAnsi" w:hAnsiTheme="majorHAnsi"/>
          <w:u w:val="single"/>
        </w:rPr>
        <w:t>very</w:t>
      </w:r>
      <w:r w:rsidRPr="008159E2">
        <w:rPr>
          <w:rFonts w:asciiTheme="majorHAnsi" w:hAnsiTheme="majorHAnsi"/>
        </w:rPr>
        <w:t xml:space="preserve"> </w:t>
      </w:r>
      <w:r w:rsidR="009C694B" w:rsidRPr="008159E2">
        <w:rPr>
          <w:rFonts w:asciiTheme="majorHAnsi" w:hAnsiTheme="majorHAnsi"/>
        </w:rPr>
        <w:t xml:space="preserve">tiny </w:t>
      </w:r>
      <w:r w:rsidRPr="008159E2">
        <w:rPr>
          <w:rFonts w:asciiTheme="majorHAnsi" w:hAnsiTheme="majorHAnsi"/>
        </w:rPr>
        <w:t xml:space="preserve">segment of a DNA molecule, but </w:t>
      </w:r>
      <w:r w:rsidR="009C694B" w:rsidRPr="008159E2">
        <w:rPr>
          <w:rFonts w:asciiTheme="majorHAnsi" w:hAnsiTheme="majorHAnsi"/>
        </w:rPr>
        <w:t>from now on we will call it</w:t>
      </w:r>
      <w:r w:rsidRPr="008159E2">
        <w:rPr>
          <w:rFonts w:asciiTheme="majorHAnsi" w:hAnsiTheme="majorHAnsi"/>
        </w:rPr>
        <w:t xml:space="preserve"> the “DNA molecule.” Cut out the entire DNA molecule, </w:t>
      </w:r>
      <w:r w:rsidRPr="008159E2">
        <w:rPr>
          <w:rFonts w:asciiTheme="majorHAnsi" w:hAnsiTheme="majorHAnsi"/>
          <w:b/>
          <w:i/>
          <w:u w:val="single"/>
        </w:rPr>
        <w:t>in one piece</w:t>
      </w:r>
      <w:r w:rsidRPr="008159E2">
        <w:rPr>
          <w:rFonts w:asciiTheme="majorHAnsi" w:hAnsiTheme="majorHAnsi"/>
        </w:rPr>
        <w:t xml:space="preserve">, and carefully cut out the shaded spaces between the bases. The resulting </w:t>
      </w:r>
      <w:r w:rsidR="009C694B" w:rsidRPr="008159E2">
        <w:rPr>
          <w:rFonts w:asciiTheme="majorHAnsi" w:hAnsiTheme="majorHAnsi"/>
        </w:rPr>
        <w:t xml:space="preserve">structure should look like a </w:t>
      </w:r>
      <w:r w:rsidRPr="008159E2">
        <w:rPr>
          <w:rFonts w:asciiTheme="majorHAnsi" w:hAnsiTheme="majorHAnsi"/>
        </w:rPr>
        <w:t>ladder</w:t>
      </w:r>
      <w:r w:rsidR="009C694B" w:rsidRPr="008159E2">
        <w:rPr>
          <w:rFonts w:asciiTheme="majorHAnsi" w:hAnsiTheme="majorHAnsi"/>
        </w:rPr>
        <w:t xml:space="preserve">. </w:t>
      </w:r>
      <w:r w:rsidR="005874F0" w:rsidRPr="008159E2">
        <w:rPr>
          <w:rFonts w:asciiTheme="majorHAnsi" w:hAnsiTheme="majorHAnsi"/>
        </w:rPr>
        <w:t xml:space="preserve"> </w:t>
      </w:r>
      <w:r w:rsidR="009C694B" w:rsidRPr="008159E2">
        <w:rPr>
          <w:rFonts w:asciiTheme="majorHAnsi" w:hAnsiTheme="majorHAnsi"/>
        </w:rPr>
        <w:t>It</w:t>
      </w:r>
      <w:r w:rsidRPr="008159E2">
        <w:rPr>
          <w:rFonts w:asciiTheme="majorHAnsi" w:hAnsiTheme="majorHAnsi"/>
        </w:rPr>
        <w:t xml:space="preserve"> can now be twisted to </w:t>
      </w:r>
      <w:r w:rsidR="009C694B" w:rsidRPr="008159E2">
        <w:rPr>
          <w:rFonts w:asciiTheme="majorHAnsi" w:hAnsiTheme="majorHAnsi"/>
        </w:rPr>
        <w:t>show</w:t>
      </w:r>
      <w:r w:rsidRPr="008159E2">
        <w:rPr>
          <w:rFonts w:asciiTheme="majorHAnsi" w:hAnsiTheme="majorHAnsi"/>
        </w:rPr>
        <w:t xml:space="preserve"> the helical shape of DNA. </w:t>
      </w:r>
    </w:p>
    <w:p w14:paraId="28772001" w14:textId="77777777" w:rsidR="000B2F61" w:rsidRPr="008159E2" w:rsidRDefault="009C694B" w:rsidP="008159E2">
      <w:pPr>
        <w:pStyle w:val="ListParagraph"/>
        <w:numPr>
          <w:ilvl w:val="0"/>
          <w:numId w:val="8"/>
        </w:numPr>
        <w:rPr>
          <w:rFonts w:asciiTheme="majorHAnsi" w:hAnsiTheme="majorHAnsi"/>
        </w:rPr>
      </w:pPr>
      <w:r w:rsidRPr="008159E2">
        <w:rPr>
          <w:rFonts w:asciiTheme="majorHAnsi" w:hAnsiTheme="majorHAnsi"/>
        </w:rPr>
        <w:t>To demonstrate</w:t>
      </w:r>
      <w:r w:rsidR="000B2F61" w:rsidRPr="008159E2">
        <w:rPr>
          <w:rFonts w:asciiTheme="majorHAnsi" w:hAnsiTheme="majorHAnsi"/>
        </w:rPr>
        <w:t xml:space="preserve"> the unique ability of DNA to </w:t>
      </w:r>
      <w:r w:rsidRPr="008159E2">
        <w:rPr>
          <w:rFonts w:asciiTheme="majorHAnsi" w:hAnsiTheme="majorHAnsi"/>
        </w:rPr>
        <w:t xml:space="preserve">make a copy of </w:t>
      </w:r>
      <w:r w:rsidR="000B2F61" w:rsidRPr="008159E2">
        <w:rPr>
          <w:rFonts w:asciiTheme="majorHAnsi" w:hAnsiTheme="majorHAnsi"/>
        </w:rPr>
        <w:t xml:space="preserve">itself (“replicate”), cut out the DNA-nucleotides on page three. These will represent the “DNA-nucleotide pool” available in the cell’s nucleus. (When not in use, keep all pieces in an envelope.) </w:t>
      </w:r>
    </w:p>
    <w:p w14:paraId="7D138C0B" w14:textId="77777777" w:rsidR="000B2F61" w:rsidRPr="008159E2" w:rsidRDefault="000B2F61" w:rsidP="000B2F61">
      <w:pPr>
        <w:pStyle w:val="ListParagraph"/>
        <w:rPr>
          <w:rFonts w:ascii="Cambria" w:hAnsi="Cambria"/>
        </w:rPr>
      </w:pPr>
    </w:p>
    <w:p w14:paraId="614FDD4E" w14:textId="6C908124" w:rsidR="008159E2" w:rsidRPr="008159E2" w:rsidRDefault="009C694B" w:rsidP="008159E2">
      <w:pPr>
        <w:pStyle w:val="ListParagraph"/>
        <w:numPr>
          <w:ilvl w:val="0"/>
          <w:numId w:val="4"/>
        </w:numPr>
        <w:rPr>
          <w:b/>
          <w:sz w:val="24"/>
        </w:rPr>
      </w:pPr>
      <w:r w:rsidRPr="008159E2">
        <w:rPr>
          <w:b/>
          <w:sz w:val="24"/>
        </w:rPr>
        <w:t xml:space="preserve">THE </w:t>
      </w:r>
      <w:r w:rsidR="000B2F61" w:rsidRPr="008159E2">
        <w:rPr>
          <w:b/>
          <w:sz w:val="24"/>
        </w:rPr>
        <w:t xml:space="preserve">PROCESS OF REPLICATION </w:t>
      </w:r>
    </w:p>
    <w:p w14:paraId="32527531" w14:textId="4FE9F69E" w:rsidR="000B2F61" w:rsidRPr="008159E2" w:rsidRDefault="000B2F61" w:rsidP="008159E2">
      <w:pPr>
        <w:ind w:left="360"/>
        <w:rPr>
          <w:b/>
          <w:sz w:val="24"/>
        </w:rPr>
      </w:pPr>
      <w:r w:rsidRPr="008159E2">
        <w:rPr>
          <w:rFonts w:asciiTheme="majorHAnsi" w:hAnsiTheme="majorHAnsi"/>
          <w:b/>
          <w:i/>
          <w:sz w:val="20"/>
        </w:rPr>
        <w:t>DIRECTIONS: Read all steps first</w:t>
      </w:r>
      <w:r w:rsidRPr="008159E2">
        <w:rPr>
          <w:rFonts w:asciiTheme="majorHAnsi" w:hAnsiTheme="majorHAnsi"/>
          <w:i/>
          <w:sz w:val="20"/>
        </w:rPr>
        <w:t xml:space="preserve">. </w:t>
      </w:r>
    </w:p>
    <w:p w14:paraId="7E3FB7A1" w14:textId="7B3FCD00" w:rsidR="008159E2" w:rsidRPr="008159E2" w:rsidRDefault="00844999" w:rsidP="008159E2">
      <w:pPr>
        <w:pStyle w:val="ListParagraph"/>
        <w:numPr>
          <w:ilvl w:val="0"/>
          <w:numId w:val="7"/>
        </w:numPr>
        <w:rPr>
          <w:rFonts w:asciiTheme="majorHAnsi" w:hAnsiTheme="majorHAnsi"/>
        </w:rPr>
      </w:pPr>
      <w:r w:rsidRPr="008159E2">
        <w:rPr>
          <w:rFonts w:asciiTheme="majorHAnsi" w:hAnsiTheme="majorHAnsi"/>
        </w:rPr>
        <w:t xml:space="preserve">The DNA molecule looks like a ladder. </w:t>
      </w:r>
      <w:r w:rsidR="00CC67A6" w:rsidRPr="008159E2">
        <w:rPr>
          <w:rFonts w:asciiTheme="majorHAnsi" w:hAnsiTheme="majorHAnsi"/>
        </w:rPr>
        <w:t>Very strong bonds link the sugars and phosphates</w:t>
      </w:r>
      <w:r w:rsidR="000F2432">
        <w:rPr>
          <w:rFonts w:asciiTheme="majorHAnsi" w:hAnsiTheme="majorHAnsi"/>
        </w:rPr>
        <w:t xml:space="preserve"> that</w:t>
      </w:r>
      <w:r w:rsidRPr="008159E2">
        <w:rPr>
          <w:rFonts w:asciiTheme="majorHAnsi" w:hAnsiTheme="majorHAnsi"/>
        </w:rPr>
        <w:t xml:space="preserve"> </w:t>
      </w:r>
      <w:r w:rsidR="00CC67A6" w:rsidRPr="008159E2">
        <w:rPr>
          <w:rFonts w:asciiTheme="majorHAnsi" w:hAnsiTheme="majorHAnsi"/>
        </w:rPr>
        <w:t>form</w:t>
      </w:r>
      <w:r w:rsidRPr="008159E2">
        <w:rPr>
          <w:rFonts w:asciiTheme="majorHAnsi" w:hAnsiTheme="majorHAnsi"/>
        </w:rPr>
        <w:t xml:space="preserve"> the sides of the ladder. The</w:t>
      </w:r>
      <w:r w:rsidR="000F2432">
        <w:rPr>
          <w:rFonts w:asciiTheme="majorHAnsi" w:hAnsiTheme="majorHAnsi"/>
        </w:rPr>
        <w:t>se</w:t>
      </w:r>
      <w:r w:rsidRPr="008159E2">
        <w:rPr>
          <w:rFonts w:asciiTheme="majorHAnsi" w:hAnsiTheme="majorHAnsi"/>
        </w:rPr>
        <w:t xml:space="preserve"> sides remain intact throughout the replication process. The “rungs” of the ladder are formed by weak bonds between the nitrogen bases that face each other across the center of the molecule.</w:t>
      </w:r>
      <w:r w:rsidR="000F2432">
        <w:rPr>
          <w:rFonts w:asciiTheme="majorHAnsi" w:hAnsiTheme="majorHAnsi"/>
        </w:rPr>
        <w:t xml:space="preserve"> This is where the molecule will come apart during replication.</w:t>
      </w:r>
    </w:p>
    <w:p w14:paraId="0F4F81E2" w14:textId="2DA449C1" w:rsidR="008159E2" w:rsidRPr="008159E2" w:rsidRDefault="000B2F61" w:rsidP="008159E2">
      <w:pPr>
        <w:pStyle w:val="ListParagraph"/>
        <w:numPr>
          <w:ilvl w:val="0"/>
          <w:numId w:val="7"/>
        </w:numPr>
        <w:rPr>
          <w:rFonts w:asciiTheme="majorHAnsi" w:hAnsiTheme="majorHAnsi"/>
        </w:rPr>
      </w:pPr>
      <w:r w:rsidRPr="008159E2">
        <w:rPr>
          <w:rFonts w:asciiTheme="majorHAnsi" w:hAnsiTheme="majorHAnsi"/>
        </w:rPr>
        <w:t xml:space="preserve">Replication begins when </w:t>
      </w:r>
      <w:r w:rsidR="00844999" w:rsidRPr="008159E2">
        <w:rPr>
          <w:rFonts w:asciiTheme="majorHAnsi" w:hAnsiTheme="majorHAnsi"/>
        </w:rPr>
        <w:t xml:space="preserve">an enzyme “unzips” the </w:t>
      </w:r>
      <w:r w:rsidRPr="008159E2">
        <w:rPr>
          <w:rFonts w:asciiTheme="majorHAnsi" w:hAnsiTheme="majorHAnsi"/>
        </w:rPr>
        <w:t xml:space="preserve">DNA molecule </w:t>
      </w:r>
      <w:r w:rsidR="000F2432">
        <w:rPr>
          <w:rFonts w:asciiTheme="majorHAnsi" w:hAnsiTheme="majorHAnsi"/>
        </w:rPr>
        <w:t>by breaking the</w:t>
      </w:r>
      <w:r w:rsidR="00844999" w:rsidRPr="008159E2">
        <w:rPr>
          <w:rFonts w:asciiTheme="majorHAnsi" w:hAnsiTheme="majorHAnsi"/>
        </w:rPr>
        <w:t xml:space="preserve"> weak bonds </w:t>
      </w:r>
      <w:r w:rsidR="008159E2" w:rsidRPr="008159E2">
        <w:rPr>
          <w:rFonts w:asciiTheme="majorHAnsi" w:hAnsiTheme="majorHAnsi"/>
        </w:rPr>
        <w:t>between nucleotides</w:t>
      </w:r>
      <w:r w:rsidR="00844999" w:rsidRPr="008159E2">
        <w:rPr>
          <w:rFonts w:asciiTheme="majorHAnsi" w:hAnsiTheme="majorHAnsi"/>
        </w:rPr>
        <w:t xml:space="preserve"> </w:t>
      </w:r>
      <w:r w:rsidR="000F2432">
        <w:rPr>
          <w:rFonts w:asciiTheme="majorHAnsi" w:hAnsiTheme="majorHAnsi"/>
        </w:rPr>
        <w:t>down</w:t>
      </w:r>
      <w:r w:rsidR="00844999" w:rsidRPr="008159E2">
        <w:rPr>
          <w:rFonts w:asciiTheme="majorHAnsi" w:hAnsiTheme="majorHAnsi"/>
        </w:rPr>
        <w:t xml:space="preserve"> the center of the molecule. Demonstrate</w:t>
      </w:r>
      <w:r w:rsidRPr="008159E2">
        <w:rPr>
          <w:rFonts w:asciiTheme="majorHAnsi" w:hAnsiTheme="majorHAnsi"/>
        </w:rPr>
        <w:t xml:space="preserve"> this by cutting down the middle of “ladder,” </w:t>
      </w:r>
      <w:r w:rsidR="009C694B" w:rsidRPr="008159E2">
        <w:rPr>
          <w:rFonts w:asciiTheme="majorHAnsi" w:hAnsiTheme="majorHAnsi"/>
          <w:b/>
          <w:u w:val="single"/>
        </w:rPr>
        <w:t xml:space="preserve">carefully </w:t>
      </w:r>
      <w:r w:rsidRPr="008159E2">
        <w:rPr>
          <w:rFonts w:asciiTheme="majorHAnsi" w:hAnsiTheme="majorHAnsi"/>
          <w:b/>
          <w:u w:val="single"/>
        </w:rPr>
        <w:t>following the curved and angled outlines of the ends of each base pair</w:t>
      </w:r>
      <w:r w:rsidR="009C694B" w:rsidRPr="008159E2">
        <w:rPr>
          <w:rFonts w:asciiTheme="majorHAnsi" w:hAnsiTheme="majorHAnsi"/>
        </w:rPr>
        <w:t xml:space="preserve"> where they meet in the </w:t>
      </w:r>
      <w:r w:rsidRPr="008159E2">
        <w:rPr>
          <w:rFonts w:asciiTheme="majorHAnsi" w:hAnsiTheme="majorHAnsi"/>
        </w:rPr>
        <w:t>midd</w:t>
      </w:r>
      <w:r w:rsidR="008159E2" w:rsidRPr="008159E2">
        <w:rPr>
          <w:rFonts w:asciiTheme="majorHAnsi" w:hAnsiTheme="majorHAnsi"/>
        </w:rPr>
        <w:t>le of each “rung”.</w:t>
      </w:r>
    </w:p>
    <w:p w14:paraId="060E456E" w14:textId="77777777" w:rsidR="008159E2" w:rsidRDefault="00DC5510" w:rsidP="008159E2">
      <w:pPr>
        <w:pStyle w:val="ListParagraph"/>
        <w:numPr>
          <w:ilvl w:val="0"/>
          <w:numId w:val="7"/>
        </w:numPr>
        <w:rPr>
          <w:rFonts w:asciiTheme="majorHAnsi" w:hAnsiTheme="majorHAnsi"/>
        </w:rPr>
      </w:pPr>
      <w:r w:rsidRPr="008159E2">
        <w:rPr>
          <w:rFonts w:asciiTheme="majorHAnsi" w:hAnsiTheme="majorHAnsi"/>
        </w:rPr>
        <w:t>You</w:t>
      </w:r>
      <w:r w:rsidR="009C694B" w:rsidRPr="008159E2">
        <w:rPr>
          <w:rFonts w:asciiTheme="majorHAnsi" w:hAnsiTheme="majorHAnsi"/>
        </w:rPr>
        <w:t xml:space="preserve"> should </w:t>
      </w:r>
      <w:r w:rsidRPr="008159E2">
        <w:rPr>
          <w:rFonts w:asciiTheme="majorHAnsi" w:hAnsiTheme="majorHAnsi"/>
        </w:rPr>
        <w:t xml:space="preserve">now </w:t>
      </w:r>
      <w:r w:rsidR="009C694B" w:rsidRPr="008159E2">
        <w:rPr>
          <w:rFonts w:asciiTheme="majorHAnsi" w:hAnsiTheme="majorHAnsi"/>
        </w:rPr>
        <w:t>have two strands, left and right.</w:t>
      </w:r>
      <w:r w:rsidR="000B2F61" w:rsidRPr="008159E2">
        <w:rPr>
          <w:rFonts w:asciiTheme="majorHAnsi" w:hAnsiTheme="majorHAnsi"/>
        </w:rPr>
        <w:t xml:space="preserve"> Move these two strands apart. </w:t>
      </w:r>
    </w:p>
    <w:p w14:paraId="12AE342D" w14:textId="3BC1B333" w:rsidR="000F2432" w:rsidRPr="008159E2" w:rsidRDefault="000F2432" w:rsidP="008159E2">
      <w:pPr>
        <w:pStyle w:val="ListParagraph"/>
        <w:numPr>
          <w:ilvl w:val="0"/>
          <w:numId w:val="7"/>
        </w:numPr>
        <w:rPr>
          <w:rFonts w:asciiTheme="majorHAnsi" w:hAnsiTheme="majorHAnsi"/>
        </w:rPr>
      </w:pPr>
      <w:r>
        <w:rPr>
          <w:rFonts w:asciiTheme="majorHAnsi" w:hAnsiTheme="majorHAnsi"/>
        </w:rPr>
        <w:t>Lay the DNA nucleotides out on the table. These represent the “pool” of nucleotides always available in the nucleus.</w:t>
      </w:r>
    </w:p>
    <w:p w14:paraId="1129DF98" w14:textId="10C89D1B" w:rsidR="008159E2" w:rsidRPr="008159E2" w:rsidRDefault="000B2F61" w:rsidP="008159E2">
      <w:pPr>
        <w:pStyle w:val="ListParagraph"/>
        <w:numPr>
          <w:ilvl w:val="0"/>
          <w:numId w:val="7"/>
        </w:numPr>
        <w:rPr>
          <w:rFonts w:asciiTheme="majorHAnsi" w:hAnsiTheme="majorHAnsi"/>
        </w:rPr>
      </w:pPr>
      <w:r w:rsidRPr="008159E2">
        <w:rPr>
          <w:rFonts w:asciiTheme="majorHAnsi" w:hAnsiTheme="majorHAnsi"/>
        </w:rPr>
        <w:t xml:space="preserve">Now, </w:t>
      </w:r>
      <w:r w:rsidR="00844999" w:rsidRPr="008159E2">
        <w:rPr>
          <w:rFonts w:asciiTheme="majorHAnsi" w:hAnsiTheme="majorHAnsi"/>
        </w:rPr>
        <w:t xml:space="preserve">bring </w:t>
      </w:r>
      <w:r w:rsidR="00DC5510" w:rsidRPr="008159E2">
        <w:rPr>
          <w:rFonts w:asciiTheme="majorHAnsi" w:hAnsiTheme="majorHAnsi"/>
        </w:rPr>
        <w:t xml:space="preserve">complementary </w:t>
      </w:r>
      <w:r w:rsidRPr="008159E2">
        <w:rPr>
          <w:rFonts w:asciiTheme="majorHAnsi" w:hAnsiTheme="majorHAnsi"/>
        </w:rPr>
        <w:t>DNA-nucleotide</w:t>
      </w:r>
      <w:r w:rsidR="00DC5510" w:rsidRPr="008159E2">
        <w:rPr>
          <w:rFonts w:asciiTheme="majorHAnsi" w:hAnsiTheme="majorHAnsi"/>
        </w:rPr>
        <w:t>s into position</w:t>
      </w:r>
      <w:r w:rsidRPr="008159E2">
        <w:rPr>
          <w:rFonts w:asciiTheme="majorHAnsi" w:hAnsiTheme="majorHAnsi"/>
        </w:rPr>
        <w:t xml:space="preserve"> </w:t>
      </w:r>
      <w:r w:rsidR="00844999" w:rsidRPr="008159E2">
        <w:rPr>
          <w:rFonts w:asciiTheme="majorHAnsi" w:hAnsiTheme="majorHAnsi"/>
        </w:rPr>
        <w:t xml:space="preserve">from the nucleotide pool </w:t>
      </w:r>
      <w:r w:rsidRPr="008159E2">
        <w:rPr>
          <w:rFonts w:asciiTheme="majorHAnsi" w:hAnsiTheme="majorHAnsi"/>
        </w:rPr>
        <w:t xml:space="preserve">so that their base-ends fit with the exposed base-ends of </w:t>
      </w:r>
      <w:r w:rsidRPr="008159E2">
        <w:rPr>
          <w:rFonts w:asciiTheme="majorHAnsi" w:hAnsiTheme="majorHAnsi"/>
          <w:u w:val="single"/>
        </w:rPr>
        <w:t>both</w:t>
      </w:r>
      <w:r w:rsidRPr="008159E2">
        <w:rPr>
          <w:rFonts w:asciiTheme="majorHAnsi" w:hAnsiTheme="majorHAnsi"/>
        </w:rPr>
        <w:t xml:space="preserve"> of the original, unzipped DNA strands. (</w:t>
      </w:r>
      <w:r w:rsidR="00CC67A6" w:rsidRPr="008159E2">
        <w:rPr>
          <w:rFonts w:asciiTheme="majorHAnsi" w:hAnsiTheme="majorHAnsi"/>
        </w:rPr>
        <w:t>There</w:t>
      </w:r>
      <w:r w:rsidR="00844999" w:rsidRPr="008159E2">
        <w:rPr>
          <w:rFonts w:asciiTheme="majorHAnsi" w:hAnsiTheme="majorHAnsi"/>
        </w:rPr>
        <w:t xml:space="preserve"> will be some nucleotides </w:t>
      </w:r>
      <w:r w:rsidR="000F2432">
        <w:rPr>
          <w:rFonts w:asciiTheme="majorHAnsi" w:hAnsiTheme="majorHAnsi"/>
        </w:rPr>
        <w:t xml:space="preserve">left over </w:t>
      </w:r>
      <w:r w:rsidR="00844999" w:rsidRPr="008159E2">
        <w:rPr>
          <w:rFonts w:asciiTheme="majorHAnsi" w:hAnsiTheme="majorHAnsi"/>
        </w:rPr>
        <w:t>in the pool</w:t>
      </w:r>
      <w:r w:rsidRPr="008159E2">
        <w:rPr>
          <w:rFonts w:asciiTheme="majorHAnsi" w:hAnsiTheme="majorHAnsi"/>
        </w:rPr>
        <w:t>)</w:t>
      </w:r>
      <w:r w:rsidR="00844999" w:rsidRPr="008159E2">
        <w:rPr>
          <w:rFonts w:asciiTheme="majorHAnsi" w:hAnsiTheme="majorHAnsi"/>
        </w:rPr>
        <w:t>.</w:t>
      </w:r>
      <w:r w:rsidRPr="008159E2">
        <w:rPr>
          <w:rFonts w:asciiTheme="majorHAnsi" w:hAnsiTheme="majorHAnsi"/>
        </w:rPr>
        <w:t xml:space="preserve"> </w:t>
      </w:r>
      <w:r w:rsidR="00DC5510" w:rsidRPr="008159E2">
        <w:rPr>
          <w:rFonts w:asciiTheme="majorHAnsi" w:hAnsiTheme="majorHAnsi"/>
        </w:rPr>
        <w:t xml:space="preserve"> </w:t>
      </w:r>
    </w:p>
    <w:p w14:paraId="0036BEAF" w14:textId="5A9FBE5D" w:rsidR="00844999" w:rsidRDefault="000B2F61" w:rsidP="008159E2">
      <w:pPr>
        <w:pStyle w:val="ListParagraph"/>
        <w:numPr>
          <w:ilvl w:val="0"/>
          <w:numId w:val="7"/>
        </w:numPr>
        <w:rPr>
          <w:rFonts w:asciiTheme="majorHAnsi" w:hAnsiTheme="majorHAnsi"/>
        </w:rPr>
      </w:pPr>
      <w:r w:rsidRPr="008159E2">
        <w:rPr>
          <w:rFonts w:asciiTheme="majorHAnsi" w:hAnsiTheme="majorHAnsi"/>
        </w:rPr>
        <w:t xml:space="preserve">Once </w:t>
      </w:r>
      <w:r w:rsidR="00DC5510" w:rsidRPr="008159E2">
        <w:rPr>
          <w:rFonts w:asciiTheme="majorHAnsi" w:hAnsiTheme="majorHAnsi"/>
        </w:rPr>
        <w:t xml:space="preserve">all </w:t>
      </w:r>
      <w:r w:rsidRPr="008159E2">
        <w:rPr>
          <w:rFonts w:asciiTheme="majorHAnsi" w:hAnsiTheme="majorHAnsi"/>
        </w:rPr>
        <w:t xml:space="preserve">the </w:t>
      </w:r>
      <w:r w:rsidR="00DC5510" w:rsidRPr="008159E2">
        <w:rPr>
          <w:rFonts w:asciiTheme="majorHAnsi" w:hAnsiTheme="majorHAnsi"/>
        </w:rPr>
        <w:t xml:space="preserve">matching </w:t>
      </w:r>
      <w:r w:rsidRPr="008159E2">
        <w:rPr>
          <w:rFonts w:asciiTheme="majorHAnsi" w:hAnsiTheme="majorHAnsi"/>
        </w:rPr>
        <w:t xml:space="preserve">nucleotides </w:t>
      </w:r>
      <w:r w:rsidR="00DC5510" w:rsidRPr="008159E2">
        <w:rPr>
          <w:rFonts w:asciiTheme="majorHAnsi" w:hAnsiTheme="majorHAnsi"/>
        </w:rPr>
        <w:t xml:space="preserve">are in position, the sugars and phosphates </w:t>
      </w:r>
      <w:r w:rsidR="00380363" w:rsidRPr="008159E2">
        <w:rPr>
          <w:rFonts w:asciiTheme="majorHAnsi" w:hAnsiTheme="majorHAnsi"/>
        </w:rPr>
        <w:t xml:space="preserve">would normally </w:t>
      </w:r>
      <w:r w:rsidR="00046A96">
        <w:rPr>
          <w:rFonts w:asciiTheme="majorHAnsi" w:hAnsiTheme="majorHAnsi"/>
        </w:rPr>
        <w:t xml:space="preserve">bond </w:t>
      </w:r>
      <w:r w:rsidR="000F2432">
        <w:rPr>
          <w:rFonts w:asciiTheme="majorHAnsi" w:hAnsiTheme="majorHAnsi"/>
        </w:rPr>
        <w:t>and weak bonds</w:t>
      </w:r>
      <w:r w:rsidR="00DC5510" w:rsidRPr="008159E2">
        <w:rPr>
          <w:rFonts w:asciiTheme="majorHAnsi" w:hAnsiTheme="majorHAnsi"/>
        </w:rPr>
        <w:t xml:space="preserve"> </w:t>
      </w:r>
      <w:r w:rsidR="00046A96">
        <w:rPr>
          <w:rFonts w:asciiTheme="majorHAnsi" w:hAnsiTheme="majorHAnsi"/>
        </w:rPr>
        <w:t xml:space="preserve">would form </w:t>
      </w:r>
      <w:r w:rsidR="00DC5510" w:rsidRPr="008159E2">
        <w:rPr>
          <w:rFonts w:asciiTheme="majorHAnsi" w:hAnsiTheme="majorHAnsi"/>
        </w:rPr>
        <w:t>with</w:t>
      </w:r>
      <w:r w:rsidR="00046A96">
        <w:rPr>
          <w:rFonts w:asciiTheme="majorHAnsi" w:hAnsiTheme="majorHAnsi"/>
        </w:rPr>
        <w:t xml:space="preserve"> the complementary bases</w:t>
      </w:r>
      <w:r w:rsidR="000F2432">
        <w:rPr>
          <w:rFonts w:asciiTheme="majorHAnsi" w:hAnsiTheme="majorHAnsi"/>
        </w:rPr>
        <w:t xml:space="preserve"> on</w:t>
      </w:r>
      <w:r w:rsidR="00DC5510" w:rsidRPr="008159E2">
        <w:rPr>
          <w:rFonts w:asciiTheme="majorHAnsi" w:hAnsiTheme="majorHAnsi"/>
        </w:rPr>
        <w:t xml:space="preserve"> the two</w:t>
      </w:r>
      <w:r w:rsidR="00380363" w:rsidRPr="008159E2">
        <w:rPr>
          <w:rFonts w:asciiTheme="majorHAnsi" w:hAnsiTheme="majorHAnsi"/>
        </w:rPr>
        <w:t xml:space="preserve"> original DNA strands</w:t>
      </w:r>
      <w:r w:rsidR="00DC5510" w:rsidRPr="008159E2">
        <w:rPr>
          <w:rFonts w:asciiTheme="majorHAnsi" w:hAnsiTheme="majorHAnsi"/>
        </w:rPr>
        <w:t xml:space="preserve">. You </w:t>
      </w:r>
      <w:r w:rsidR="00380363" w:rsidRPr="008159E2">
        <w:rPr>
          <w:rFonts w:asciiTheme="majorHAnsi" w:hAnsiTheme="majorHAnsi"/>
        </w:rPr>
        <w:t xml:space="preserve">would </w:t>
      </w:r>
      <w:r w:rsidR="00DC5510" w:rsidRPr="008159E2">
        <w:rPr>
          <w:rFonts w:asciiTheme="majorHAnsi" w:hAnsiTheme="majorHAnsi"/>
        </w:rPr>
        <w:t xml:space="preserve">then </w:t>
      </w:r>
      <w:r w:rsidR="00380363" w:rsidRPr="008159E2">
        <w:rPr>
          <w:rFonts w:asciiTheme="majorHAnsi" w:hAnsiTheme="majorHAnsi"/>
        </w:rPr>
        <w:t xml:space="preserve">have two </w:t>
      </w:r>
      <w:r w:rsidR="00844999" w:rsidRPr="008159E2">
        <w:rPr>
          <w:rFonts w:asciiTheme="majorHAnsi" w:hAnsiTheme="majorHAnsi"/>
        </w:rPr>
        <w:t xml:space="preserve">identical </w:t>
      </w:r>
      <w:r w:rsidR="00380363" w:rsidRPr="008159E2">
        <w:rPr>
          <w:rFonts w:asciiTheme="majorHAnsi" w:hAnsiTheme="majorHAnsi"/>
        </w:rPr>
        <w:t xml:space="preserve">DNA molecules, both exactly like the </w:t>
      </w:r>
      <w:r w:rsidR="00DC5510" w:rsidRPr="008159E2">
        <w:rPr>
          <w:rFonts w:asciiTheme="majorHAnsi" w:hAnsiTheme="majorHAnsi"/>
        </w:rPr>
        <w:t>original molecule.</w:t>
      </w:r>
      <w:r w:rsidR="00380363" w:rsidRPr="008159E2">
        <w:rPr>
          <w:rFonts w:asciiTheme="majorHAnsi" w:hAnsiTheme="majorHAnsi"/>
        </w:rPr>
        <w:t xml:space="preserve"> </w:t>
      </w:r>
      <w:r w:rsidR="00844999" w:rsidRPr="008159E2">
        <w:rPr>
          <w:rFonts w:asciiTheme="majorHAnsi" w:hAnsiTheme="majorHAnsi"/>
        </w:rPr>
        <w:t>HOWEVER,</w:t>
      </w:r>
      <w:r w:rsidR="00380363" w:rsidRPr="008159E2">
        <w:rPr>
          <w:rFonts w:asciiTheme="majorHAnsi" w:hAnsiTheme="majorHAnsi"/>
        </w:rPr>
        <w:t xml:space="preserve"> </w:t>
      </w:r>
      <w:r w:rsidR="00DC5510" w:rsidRPr="008159E2">
        <w:rPr>
          <w:rFonts w:asciiTheme="majorHAnsi" w:hAnsiTheme="majorHAnsi"/>
        </w:rPr>
        <w:t xml:space="preserve">so that you can practice </w:t>
      </w:r>
      <w:r w:rsidR="00380363" w:rsidRPr="008159E2">
        <w:rPr>
          <w:rFonts w:asciiTheme="majorHAnsi" w:hAnsiTheme="majorHAnsi"/>
        </w:rPr>
        <w:t xml:space="preserve">replication </w:t>
      </w:r>
      <w:r w:rsidR="00DC5510" w:rsidRPr="008159E2">
        <w:rPr>
          <w:rFonts w:asciiTheme="majorHAnsi" w:hAnsiTheme="majorHAnsi"/>
        </w:rPr>
        <w:t>again (and demonstrate</w:t>
      </w:r>
      <w:r w:rsidR="00380363" w:rsidRPr="008159E2">
        <w:rPr>
          <w:rFonts w:asciiTheme="majorHAnsi" w:hAnsiTheme="majorHAnsi"/>
        </w:rPr>
        <w:t xml:space="preserve"> it to others), leave the nucleotides unattached</w:t>
      </w:r>
      <w:r w:rsidR="00844999" w:rsidRPr="008159E2">
        <w:rPr>
          <w:rFonts w:asciiTheme="majorHAnsi" w:hAnsiTheme="majorHAnsi"/>
        </w:rPr>
        <w:t xml:space="preserve"> for now</w:t>
      </w:r>
      <w:r w:rsidR="00380363" w:rsidRPr="008159E2">
        <w:rPr>
          <w:rFonts w:asciiTheme="majorHAnsi" w:hAnsiTheme="majorHAnsi"/>
        </w:rPr>
        <w:t xml:space="preserve">. </w:t>
      </w:r>
    </w:p>
    <w:p w14:paraId="56307A81" w14:textId="77777777" w:rsidR="008159E2" w:rsidRPr="008159E2" w:rsidRDefault="008159E2" w:rsidP="008159E2">
      <w:pPr>
        <w:ind w:left="360"/>
        <w:rPr>
          <w:rFonts w:asciiTheme="majorHAnsi" w:hAnsiTheme="majorHAnsi"/>
        </w:rPr>
      </w:pPr>
    </w:p>
    <w:p w14:paraId="088AC3A3" w14:textId="77777777" w:rsidR="000B2F61" w:rsidRPr="00DC5510" w:rsidRDefault="00380363" w:rsidP="008159E2">
      <w:pPr>
        <w:pStyle w:val="ListParagraph"/>
        <w:spacing w:line="240" w:lineRule="auto"/>
        <w:ind w:left="1080"/>
        <w:rPr>
          <w:rFonts w:asciiTheme="majorHAnsi" w:hAnsiTheme="majorHAnsi"/>
          <w:i/>
          <w:sz w:val="24"/>
        </w:rPr>
      </w:pPr>
      <w:r w:rsidRPr="00DC5510">
        <w:rPr>
          <w:rFonts w:asciiTheme="majorHAnsi" w:hAnsiTheme="majorHAnsi"/>
          <w:i/>
          <w:sz w:val="24"/>
        </w:rPr>
        <w:t>Be prepared to demonstrate D</w:t>
      </w:r>
      <w:r w:rsidR="009C694B" w:rsidRPr="00DC5510">
        <w:rPr>
          <w:rFonts w:asciiTheme="majorHAnsi" w:hAnsiTheme="majorHAnsi"/>
          <w:i/>
          <w:sz w:val="24"/>
        </w:rPr>
        <w:t>NA replication to your teacher using the terms below:</w:t>
      </w:r>
    </w:p>
    <w:p w14:paraId="4E7FF092" w14:textId="77777777" w:rsidR="009C694B" w:rsidRPr="009C694B" w:rsidRDefault="009C694B" w:rsidP="005874F0">
      <w:pPr>
        <w:pStyle w:val="ListParagraph"/>
        <w:widowControl w:val="0"/>
        <w:numPr>
          <w:ilvl w:val="1"/>
          <w:numId w:val="6"/>
        </w:numPr>
        <w:autoSpaceDE w:val="0"/>
        <w:autoSpaceDN w:val="0"/>
        <w:adjustRightInd w:val="0"/>
        <w:spacing w:after="240" w:line="240" w:lineRule="auto"/>
        <w:rPr>
          <w:rFonts w:ascii="Times" w:hAnsi="Times" w:cs="Times"/>
          <w:sz w:val="8"/>
          <w:szCs w:val="24"/>
        </w:rPr>
      </w:pPr>
      <w:r w:rsidRPr="009C694B">
        <w:rPr>
          <w:rFonts w:ascii="Calibri" w:hAnsi="Calibri" w:cs="Calibri"/>
          <w:sz w:val="32"/>
          <w:szCs w:val="86"/>
        </w:rPr>
        <w:t>Strong bonds</w:t>
      </w:r>
    </w:p>
    <w:p w14:paraId="1D3CFF43" w14:textId="77777777" w:rsidR="009C694B" w:rsidRPr="009C694B" w:rsidRDefault="009C694B" w:rsidP="005874F0">
      <w:pPr>
        <w:pStyle w:val="ListParagraph"/>
        <w:widowControl w:val="0"/>
        <w:numPr>
          <w:ilvl w:val="1"/>
          <w:numId w:val="6"/>
        </w:numPr>
        <w:autoSpaceDE w:val="0"/>
        <w:autoSpaceDN w:val="0"/>
        <w:adjustRightInd w:val="0"/>
        <w:spacing w:after="240" w:line="240" w:lineRule="auto"/>
        <w:rPr>
          <w:rFonts w:ascii="Times" w:hAnsi="Times" w:cs="Times"/>
          <w:sz w:val="8"/>
          <w:szCs w:val="24"/>
        </w:rPr>
      </w:pPr>
      <w:r w:rsidRPr="009C694B">
        <w:rPr>
          <w:rFonts w:ascii="Calibri" w:hAnsi="Calibri" w:cs="Calibri"/>
          <w:sz w:val="32"/>
          <w:szCs w:val="86"/>
        </w:rPr>
        <w:t xml:space="preserve">weak bonds </w:t>
      </w:r>
      <w:r w:rsidRPr="009C694B">
        <w:rPr>
          <w:rFonts w:ascii="Helvetica" w:hAnsi="Helvetica" w:cs="Helvetica"/>
          <w:sz w:val="32"/>
          <w:szCs w:val="86"/>
        </w:rPr>
        <w:t xml:space="preserve"> </w:t>
      </w:r>
    </w:p>
    <w:p w14:paraId="4819683C" w14:textId="77777777" w:rsidR="009C694B" w:rsidRPr="009C694B" w:rsidRDefault="009C694B" w:rsidP="005874F0">
      <w:pPr>
        <w:pStyle w:val="ListParagraph"/>
        <w:widowControl w:val="0"/>
        <w:numPr>
          <w:ilvl w:val="1"/>
          <w:numId w:val="6"/>
        </w:numPr>
        <w:autoSpaceDE w:val="0"/>
        <w:autoSpaceDN w:val="0"/>
        <w:adjustRightInd w:val="0"/>
        <w:spacing w:after="240" w:line="240" w:lineRule="auto"/>
        <w:rPr>
          <w:rFonts w:ascii="Times" w:hAnsi="Times" w:cs="Times"/>
          <w:sz w:val="8"/>
          <w:szCs w:val="24"/>
        </w:rPr>
      </w:pPr>
      <w:r w:rsidRPr="009C694B">
        <w:rPr>
          <w:rFonts w:ascii="Calibri" w:hAnsi="Calibri" w:cs="Calibri"/>
          <w:sz w:val="32"/>
          <w:szCs w:val="86"/>
        </w:rPr>
        <w:t>enzyme</w:t>
      </w:r>
    </w:p>
    <w:p w14:paraId="11C096CC" w14:textId="77777777" w:rsidR="009C694B" w:rsidRPr="009C694B" w:rsidRDefault="009C694B" w:rsidP="005874F0">
      <w:pPr>
        <w:pStyle w:val="ListParagraph"/>
        <w:widowControl w:val="0"/>
        <w:numPr>
          <w:ilvl w:val="1"/>
          <w:numId w:val="6"/>
        </w:numPr>
        <w:autoSpaceDE w:val="0"/>
        <w:autoSpaceDN w:val="0"/>
        <w:adjustRightInd w:val="0"/>
        <w:spacing w:after="240" w:line="240" w:lineRule="auto"/>
        <w:rPr>
          <w:rFonts w:ascii="Times" w:hAnsi="Times" w:cs="Times"/>
          <w:sz w:val="8"/>
          <w:szCs w:val="24"/>
        </w:rPr>
      </w:pPr>
      <w:r w:rsidRPr="009C694B">
        <w:rPr>
          <w:rFonts w:ascii="Calibri" w:hAnsi="Calibri" w:cs="Calibri"/>
          <w:sz w:val="32"/>
          <w:szCs w:val="86"/>
        </w:rPr>
        <w:t xml:space="preserve">unzip </w:t>
      </w:r>
    </w:p>
    <w:p w14:paraId="2465D126" w14:textId="77777777" w:rsidR="009C694B" w:rsidRPr="009C694B" w:rsidRDefault="005874F0" w:rsidP="005874F0">
      <w:pPr>
        <w:pStyle w:val="ListParagraph"/>
        <w:widowControl w:val="0"/>
        <w:numPr>
          <w:ilvl w:val="1"/>
          <w:numId w:val="6"/>
        </w:numPr>
        <w:autoSpaceDE w:val="0"/>
        <w:autoSpaceDN w:val="0"/>
        <w:adjustRightInd w:val="0"/>
        <w:spacing w:after="240" w:line="240" w:lineRule="auto"/>
        <w:rPr>
          <w:rFonts w:ascii="Times" w:hAnsi="Times" w:cs="Times"/>
          <w:sz w:val="8"/>
          <w:szCs w:val="24"/>
        </w:rPr>
      </w:pPr>
      <w:r>
        <w:rPr>
          <w:rFonts w:ascii="Calibri" w:hAnsi="Calibri" w:cs="Calibri"/>
          <w:sz w:val="32"/>
          <w:szCs w:val="86"/>
        </w:rPr>
        <w:t>c</w:t>
      </w:r>
      <w:r w:rsidR="009C694B" w:rsidRPr="009C694B">
        <w:rPr>
          <w:rFonts w:ascii="Calibri" w:hAnsi="Calibri" w:cs="Calibri"/>
          <w:sz w:val="32"/>
          <w:szCs w:val="86"/>
        </w:rPr>
        <w:t>omplementary DNA nucleotides</w:t>
      </w:r>
    </w:p>
    <w:p w14:paraId="71156BC1" w14:textId="77777777" w:rsidR="009C694B" w:rsidRPr="009C694B" w:rsidRDefault="009C694B" w:rsidP="005874F0">
      <w:pPr>
        <w:pStyle w:val="ListParagraph"/>
        <w:widowControl w:val="0"/>
        <w:numPr>
          <w:ilvl w:val="1"/>
          <w:numId w:val="6"/>
        </w:numPr>
        <w:autoSpaceDE w:val="0"/>
        <w:autoSpaceDN w:val="0"/>
        <w:adjustRightInd w:val="0"/>
        <w:spacing w:after="240" w:line="240" w:lineRule="auto"/>
        <w:rPr>
          <w:rFonts w:ascii="Times" w:hAnsi="Times" w:cs="Times"/>
          <w:sz w:val="8"/>
          <w:szCs w:val="24"/>
        </w:rPr>
      </w:pPr>
      <w:r w:rsidRPr="009C694B">
        <w:rPr>
          <w:rFonts w:ascii="Calibri" w:hAnsi="Calibri" w:cs="Calibri"/>
          <w:sz w:val="32"/>
          <w:szCs w:val="86"/>
        </w:rPr>
        <w:t>nucleotide pool</w:t>
      </w:r>
    </w:p>
    <w:p w14:paraId="5DD3B9DB" w14:textId="77777777" w:rsidR="009C694B" w:rsidRPr="009C694B" w:rsidRDefault="009C694B" w:rsidP="005874F0">
      <w:pPr>
        <w:pStyle w:val="ListParagraph"/>
        <w:widowControl w:val="0"/>
        <w:numPr>
          <w:ilvl w:val="1"/>
          <w:numId w:val="6"/>
        </w:numPr>
        <w:autoSpaceDE w:val="0"/>
        <w:autoSpaceDN w:val="0"/>
        <w:adjustRightInd w:val="0"/>
        <w:spacing w:after="240" w:line="240" w:lineRule="auto"/>
        <w:rPr>
          <w:rFonts w:ascii="Times" w:hAnsi="Times" w:cs="Times"/>
          <w:sz w:val="8"/>
          <w:szCs w:val="24"/>
        </w:rPr>
      </w:pPr>
      <w:r w:rsidRPr="009C694B">
        <w:rPr>
          <w:rFonts w:ascii="Calibri" w:hAnsi="Calibri" w:cs="Calibri"/>
          <w:sz w:val="32"/>
          <w:szCs w:val="86"/>
        </w:rPr>
        <w:t xml:space="preserve">identical </w:t>
      </w:r>
    </w:p>
    <w:p w14:paraId="1E8DF262" w14:textId="77777777" w:rsidR="009C694B" w:rsidRPr="009C694B" w:rsidRDefault="009C694B" w:rsidP="009C694B">
      <w:pPr>
        <w:pStyle w:val="ListParagraph"/>
        <w:ind w:left="1080"/>
        <w:rPr>
          <w:rFonts w:asciiTheme="majorHAnsi" w:hAnsiTheme="majorHAnsi"/>
        </w:rPr>
      </w:pPr>
    </w:p>
    <w:p w14:paraId="46985BB0" w14:textId="77777777" w:rsidR="000B2F61" w:rsidRDefault="000B2F61" w:rsidP="000B2F61"/>
    <w:sectPr w:rsidR="000B2F61" w:rsidSect="009C694B">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Black">
    <w:panose1 w:val="020B0A040201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D7A"/>
    <w:multiLevelType w:val="hybridMultilevel"/>
    <w:tmpl w:val="3A461D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0660C"/>
    <w:multiLevelType w:val="hybridMultilevel"/>
    <w:tmpl w:val="54D01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9E1F16"/>
    <w:multiLevelType w:val="hybridMultilevel"/>
    <w:tmpl w:val="B17EB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648BB"/>
    <w:multiLevelType w:val="hybridMultilevel"/>
    <w:tmpl w:val="EB662FD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34624F"/>
    <w:multiLevelType w:val="hybridMultilevel"/>
    <w:tmpl w:val="677A3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DB40FE"/>
    <w:multiLevelType w:val="hybridMultilevel"/>
    <w:tmpl w:val="1E0E836A"/>
    <w:lvl w:ilvl="0" w:tplc="6A300C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C503923"/>
    <w:multiLevelType w:val="hybridMultilevel"/>
    <w:tmpl w:val="DE760BD4"/>
    <w:lvl w:ilvl="0" w:tplc="ED1CF2C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F731C20"/>
    <w:multiLevelType w:val="hybridMultilevel"/>
    <w:tmpl w:val="512C7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2"/>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F61"/>
    <w:rsid w:val="00046A96"/>
    <w:rsid w:val="000B2F61"/>
    <w:rsid w:val="000F2432"/>
    <w:rsid w:val="00335E71"/>
    <w:rsid w:val="00380363"/>
    <w:rsid w:val="005874F0"/>
    <w:rsid w:val="007E0308"/>
    <w:rsid w:val="008159E2"/>
    <w:rsid w:val="00844999"/>
    <w:rsid w:val="008855FF"/>
    <w:rsid w:val="009C694B"/>
    <w:rsid w:val="00AB2DE2"/>
    <w:rsid w:val="00CC67A6"/>
    <w:rsid w:val="00DC5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DF7E4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363</Words>
  <Characters>2070</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SCUSD</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Elizabeth Coleman</cp:lastModifiedBy>
  <cp:revision>2</cp:revision>
  <dcterms:created xsi:type="dcterms:W3CDTF">2016-01-14T04:47:00Z</dcterms:created>
  <dcterms:modified xsi:type="dcterms:W3CDTF">2016-01-14T04:47:00Z</dcterms:modified>
</cp:coreProperties>
</file>