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B4829" w14:textId="6BC6463A" w:rsidR="002E1AF7" w:rsidRPr="002E1AF7" w:rsidRDefault="00B11AA8" w:rsidP="002733A5">
      <w:pPr>
        <w:pStyle w:val="Heading1"/>
        <w:spacing w:before="120"/>
      </w:pPr>
      <w:r w:rsidRPr="002E1AF7">
        <w:t>Oh Deer!</w:t>
      </w:r>
    </w:p>
    <w:p w14:paraId="7C855B15" w14:textId="5ECB3A85" w:rsidR="00B11AA8" w:rsidRPr="007117CC" w:rsidRDefault="00B11AA8" w:rsidP="002E1AF7">
      <w:pPr>
        <w:pStyle w:val="Heading2"/>
        <w:rPr>
          <w:sz w:val="22"/>
          <w:szCs w:val="22"/>
        </w:rPr>
      </w:pPr>
      <w:r w:rsidRPr="007117CC">
        <w:rPr>
          <w:sz w:val="22"/>
          <w:szCs w:val="22"/>
        </w:rPr>
        <w:t xml:space="preserve">Overview: </w:t>
      </w:r>
    </w:p>
    <w:p w14:paraId="23041D28" w14:textId="01AA0FF7" w:rsidR="00B11AA8" w:rsidRPr="007117CC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In this game students will learn how </w:t>
      </w:r>
      <w:r w:rsidR="00F41712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</w:t>
      </w:r>
      <w:r w:rsidR="007117CC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number</w:t>
      </w:r>
      <w:r w:rsidR="00F41712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of available 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resources such as food, water and shelter can </w:t>
      </w:r>
      <w:r w:rsidR="00B81D98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influence</w:t>
      </w:r>
      <w:r w:rsidR="00F41712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 size of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 population of deer with the goal of reinforcing the model idea of ‘struggle for existence’. This is an extension to the limited resources simulation activity on NetLogo. </w:t>
      </w:r>
    </w:p>
    <w:p w14:paraId="6FDF49FD" w14:textId="77777777" w:rsidR="00B11AA8" w:rsidRPr="007117CC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64267388" w14:textId="77777777" w:rsidR="00B11AA8" w:rsidRPr="007117CC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Question: What is it like for an organism when resources are limited?</w:t>
      </w:r>
    </w:p>
    <w:p w14:paraId="322B15BA" w14:textId="77777777" w:rsidR="00B11AA8" w:rsidRPr="007117CC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9ED5AEF" w14:textId="4AA046CB" w:rsidR="00B11AA8" w:rsidRPr="007117CC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Time: Will vary depending on the number of rounds they play and 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length of the 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discus</w:t>
      </w:r>
      <w:r w:rsidR="002E1AF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sion. In average should take 20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-30min. </w:t>
      </w:r>
    </w:p>
    <w:p w14:paraId="1233F38E" w14:textId="3590E1E0" w:rsidR="00B11AA8" w:rsidRPr="007117CC" w:rsidRDefault="00B11AA8" w:rsidP="002E1AF7">
      <w:pPr>
        <w:pStyle w:val="Heading2"/>
        <w:spacing w:after="120"/>
        <w:rPr>
          <w:sz w:val="22"/>
          <w:szCs w:val="22"/>
        </w:rPr>
      </w:pPr>
      <w:r w:rsidRPr="007117CC">
        <w:rPr>
          <w:sz w:val="22"/>
          <w:szCs w:val="22"/>
        </w:rPr>
        <w:t xml:space="preserve">Setting up the game and playing: </w:t>
      </w:r>
    </w:p>
    <w:p w14:paraId="6E133911" w14:textId="77777777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Mark two lines parallel to one another on either side of a large open space. </w:t>
      </w:r>
    </w:p>
    <w:p w14:paraId="72814100" w14:textId="0DE5D8EA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Divide the class into two groups: half will represent 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deer;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 other half will represent resources.</w:t>
      </w:r>
    </w:p>
    <w:p w14:paraId="63A798B4" w14:textId="558B9DB2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Each group will stand on opposite sides of the f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ield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with backs to each other. </w:t>
      </w:r>
    </w:p>
    <w:p w14:paraId="2F9A2D66" w14:textId="35886950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Everyone picks a resource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by making the appropriate sign: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</w:p>
    <w:p w14:paraId="48CC6D22" w14:textId="77777777" w:rsidR="00B11AA8" w:rsidRPr="007117CC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Food = both hands over belly</w:t>
      </w:r>
    </w:p>
    <w:p w14:paraId="65838B57" w14:textId="77777777" w:rsidR="00B11AA8" w:rsidRPr="007117CC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Water = both hands over mouth</w:t>
      </w:r>
    </w:p>
    <w:p w14:paraId="02856838" w14:textId="77777777" w:rsidR="00B11AA8" w:rsidRPr="007117CC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Shelter = make a tent over head</w:t>
      </w:r>
    </w:p>
    <w:p w14:paraId="52FBD721" w14:textId="68D8D115" w:rsidR="00B11AA8" w:rsidRPr="007117CC" w:rsidRDefault="00B11AA8" w:rsidP="00C406B7">
      <w:pPr>
        <w:spacing w:after="80"/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They </w:t>
      </w:r>
      <w:r w:rsidR="00B81D98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must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display the sign all the time and </w:t>
      </w:r>
      <w:r w:rsidRPr="007117CC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>cannot change their resource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during each round.</w:t>
      </w:r>
    </w:p>
    <w:p w14:paraId="2278DBF8" w14:textId="0AA3EF37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signal (Oh deer!), they will turn and face each other. </w:t>
      </w:r>
      <w:r w:rsidRPr="007117CC">
        <w:rPr>
          <w:rFonts w:ascii="Arial" w:eastAsia="Times New Roman" w:hAnsi="Arial" w:cs="Arial"/>
          <w:bCs/>
          <w:color w:val="394651"/>
          <w:sz w:val="22"/>
          <w:szCs w:val="22"/>
          <w:shd w:val="clear" w:color="auto" w:fill="FFFFFF"/>
        </w:rPr>
        <w:t>Deer</w:t>
      </w:r>
      <w:r w:rsidRPr="007117CC">
        <w:rPr>
          <w:rFonts w:ascii="Arial" w:eastAsia="Times New Roman" w:hAnsi="Arial" w:cs="Arial"/>
          <w:b/>
          <w:bCs/>
          <w:color w:val="394651"/>
          <w:sz w:val="22"/>
          <w:szCs w:val="22"/>
          <w:shd w:val="clear" w:color="auto" w:fill="FFFFFF"/>
        </w:rPr>
        <w:t xml:space="preserve"> 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must find someone showing the same resource on the other side. Each d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eer can only claim one resource –no sharing of resources. </w:t>
      </w:r>
    </w:p>
    <w:p w14:paraId="119B6E72" w14:textId="3D46057C" w:rsidR="00B11AA8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If a deer finds a resource</w:t>
      </w:r>
      <w:r w:rsidR="007117CC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it gets to “reproduce”. The resource caught becomes a deer in the next round.</w:t>
      </w:r>
    </w:p>
    <w:p w14:paraId="56AFCCEA" w14:textId="77777777" w:rsidR="00C406B7" w:rsidRPr="007117CC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Deer not able to find their resource die and become a resource for the next round.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</w:p>
    <w:p w14:paraId="41D23F85" w14:textId="32E353CA" w:rsidR="00B11AA8" w:rsidRPr="007117CC" w:rsidRDefault="00C406B7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Resources not claimed stay as resource.</w:t>
      </w:r>
    </w:p>
    <w:p w14:paraId="39DBB81E" w14:textId="77777777" w:rsidR="00B11AA8" w:rsidRPr="007117CC" w:rsidRDefault="00B11AA8" w:rsidP="00B11AA8">
      <w:pPr>
        <w:numPr>
          <w:ilvl w:val="0"/>
          <w:numId w:val="5"/>
        </w:numPr>
        <w:tabs>
          <w:tab w:val="clear" w:pos="720"/>
        </w:tabs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Play for 10 or more rounds (each round should be </w:t>
      </w:r>
      <w:proofErr w:type="gramStart"/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pretty quick</w:t>
      </w:r>
      <w:proofErr w:type="gramEnd"/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). </w:t>
      </w:r>
    </w:p>
    <w:p w14:paraId="2EAB5F41" w14:textId="12DA4982" w:rsidR="002E1AF7" w:rsidRPr="007117CC" w:rsidRDefault="002E1AF7" w:rsidP="002E1AF7">
      <w:pPr>
        <w:spacing w:before="120" w:after="120"/>
        <w:ind w:left="36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While the class is playing you can record the number of deer at the beginning of the activity and at the end of each round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When done with the game 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as</w:t>
      </w:r>
      <w:r w:rsidR="00C406B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k students to graph the results.</w:t>
      </w:r>
    </w:p>
    <w:p w14:paraId="3D3338D5" w14:textId="77777777" w:rsidR="00B11AA8" w:rsidRPr="007117CC" w:rsidRDefault="00B11AA8" w:rsidP="002E1AF7">
      <w:pPr>
        <w:pStyle w:val="Heading2"/>
        <w:rPr>
          <w:sz w:val="22"/>
          <w:szCs w:val="22"/>
        </w:rPr>
      </w:pPr>
      <w:r w:rsidRPr="007117CC">
        <w:rPr>
          <w:sz w:val="22"/>
          <w:szCs w:val="22"/>
        </w:rPr>
        <w:t xml:space="preserve">Post-game discussion: </w:t>
      </w:r>
    </w:p>
    <w:p w14:paraId="41B90676" w14:textId="39898CE0" w:rsidR="00B11AA8" w:rsidRPr="007117CC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Ask students to describe what was happening during the game. What did they noticed and experienced? </w:t>
      </w:r>
    </w:p>
    <w:p w14:paraId="7D406700" w14:textId="16615E8F" w:rsidR="002E1AF7" w:rsidRPr="007117CC" w:rsidRDefault="002E1AF7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does this game connect to the finches? </w:t>
      </w:r>
    </w:p>
    <w:p w14:paraId="2ABC56F9" w14:textId="30754E18" w:rsidR="002E1AF7" w:rsidRPr="007117CC" w:rsidRDefault="002E1AF7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does this game contribute to the model? </w:t>
      </w:r>
    </w:p>
    <w:p w14:paraId="7239AD43" w14:textId="3972EABA" w:rsidR="00B11AA8" w:rsidRPr="007117CC" w:rsidRDefault="002E1AF7" w:rsidP="002E1AF7">
      <w:pPr>
        <w:spacing w:before="120" w:after="1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 can scaffold the discussion</w:t>
      </w:r>
      <w:r w:rsidR="00B11AA8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with the following questions:</w:t>
      </w:r>
    </w:p>
    <w:p w14:paraId="6C7DF2A6" w14:textId="3174146C" w:rsidR="002E1AF7" w:rsidRPr="007117CC" w:rsidRDefault="00B11AA8" w:rsidP="002E1AF7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If there is shortage of resources, what might be affected: </w:t>
      </w:r>
      <w:r w:rsidR="002E1AF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urvival</w:t>
      </w:r>
      <w:r w:rsidR="002E1AF7"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 reproduction (number born) or both?</w:t>
      </w:r>
    </w:p>
    <w:p w14:paraId="00A8185D" w14:textId="77777777" w:rsidR="00B11AA8" w:rsidRPr="007117CC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Does it matter what resources are limited? What if there is lots of food and shelter but no water? </w:t>
      </w:r>
    </w:p>
    <w:p w14:paraId="4BBB5C76" w14:textId="77777777" w:rsidR="00B11AA8" w:rsidRPr="007117CC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Is there anything the deer can do when they run out of resources? </w:t>
      </w:r>
    </w:p>
    <w:p w14:paraId="7CB6EC23" w14:textId="1ED6B408" w:rsidR="00B11AA8" w:rsidRPr="007117CC" w:rsidRDefault="002E1AF7" w:rsidP="001A6BEC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7117CC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can variation in a trait help members of a population survive? </w:t>
      </w:r>
    </w:p>
    <w:sectPr w:rsidR="00B11AA8" w:rsidRPr="007117CC" w:rsidSect="002E1AF7">
      <w:footerReference w:type="default" r:id="rId7"/>
      <w:pgSz w:w="12240" w:h="15840"/>
      <w:pgMar w:top="1008" w:right="1008" w:bottom="1008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0745" w14:textId="77777777" w:rsidR="00C9416B" w:rsidRDefault="00C9416B" w:rsidP="00ED4DE4">
      <w:r>
        <w:separator/>
      </w:r>
    </w:p>
  </w:endnote>
  <w:endnote w:type="continuationSeparator" w:id="0">
    <w:p w14:paraId="2A1206B7" w14:textId="77777777" w:rsidR="00C9416B" w:rsidRDefault="00C9416B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74EF" w14:textId="77777777" w:rsidR="002E1AF7" w:rsidRDefault="002E1AF7" w:rsidP="00ED4DE4">
    <w:pPr>
      <w:pStyle w:val="Footer"/>
      <w:jc w:val="right"/>
    </w:pPr>
  </w:p>
  <w:p w14:paraId="1168DE2E" w14:textId="198BC3B0" w:rsidR="002E1AF7" w:rsidRDefault="008E0F28" w:rsidP="00110789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9616D87" wp14:editId="29B3CA95">
          <wp:simplePos x="0" y="0"/>
          <wp:positionH relativeFrom="column">
            <wp:posOffset>-91440</wp:posOffset>
          </wp:positionH>
          <wp:positionV relativeFrom="paragraph">
            <wp:posOffset>95250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0789" w:rsidRPr="00110789">
      <w:rPr>
        <w:noProof/>
      </w:rPr>
      <w:drawing>
        <wp:inline distT="0" distB="0" distL="0" distR="0" wp14:anchorId="21DEED57" wp14:editId="0043E825">
          <wp:extent cx="757646" cy="441312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13E8C" w14:textId="77777777" w:rsidR="00C9416B" w:rsidRDefault="00C9416B" w:rsidP="00ED4DE4">
      <w:r>
        <w:separator/>
      </w:r>
    </w:p>
  </w:footnote>
  <w:footnote w:type="continuationSeparator" w:id="0">
    <w:p w14:paraId="4C2F77DD" w14:textId="77777777" w:rsidR="00C9416B" w:rsidRDefault="00C9416B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7272"/>
    <w:multiLevelType w:val="hybridMultilevel"/>
    <w:tmpl w:val="8040A084"/>
    <w:lvl w:ilvl="0" w:tplc="3F726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4CFF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209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24A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AB0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CA99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F87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41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020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01EEC"/>
    <w:multiLevelType w:val="hybridMultilevel"/>
    <w:tmpl w:val="D2EEA698"/>
    <w:lvl w:ilvl="0" w:tplc="81226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C0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0A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21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C5B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281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ECF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E93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D834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17931"/>
    <w:multiLevelType w:val="hybridMultilevel"/>
    <w:tmpl w:val="26362AB8"/>
    <w:lvl w:ilvl="0" w:tplc="1A9E7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D600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2EFB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0A1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6C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86F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C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929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42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06838"/>
    <w:multiLevelType w:val="hybridMultilevel"/>
    <w:tmpl w:val="D660CE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62874"/>
    <w:multiLevelType w:val="hybridMultilevel"/>
    <w:tmpl w:val="3DD22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8502F"/>
    <w:rsid w:val="000E1B51"/>
    <w:rsid w:val="00110789"/>
    <w:rsid w:val="00173F9D"/>
    <w:rsid w:val="00181826"/>
    <w:rsid w:val="001A120F"/>
    <w:rsid w:val="001A6BEC"/>
    <w:rsid w:val="001C73B3"/>
    <w:rsid w:val="00212B10"/>
    <w:rsid w:val="002565FB"/>
    <w:rsid w:val="00257E7D"/>
    <w:rsid w:val="002733A5"/>
    <w:rsid w:val="002E1AF7"/>
    <w:rsid w:val="002F5955"/>
    <w:rsid w:val="00330B7E"/>
    <w:rsid w:val="003321A0"/>
    <w:rsid w:val="00384EA9"/>
    <w:rsid w:val="003D326C"/>
    <w:rsid w:val="00403103"/>
    <w:rsid w:val="004270CC"/>
    <w:rsid w:val="00473B82"/>
    <w:rsid w:val="004A13B7"/>
    <w:rsid w:val="004A62B0"/>
    <w:rsid w:val="004A75E1"/>
    <w:rsid w:val="004D770A"/>
    <w:rsid w:val="004F029E"/>
    <w:rsid w:val="00503440"/>
    <w:rsid w:val="0050402D"/>
    <w:rsid w:val="005F33D4"/>
    <w:rsid w:val="00635FEF"/>
    <w:rsid w:val="007117CC"/>
    <w:rsid w:val="007262A3"/>
    <w:rsid w:val="00796895"/>
    <w:rsid w:val="007F4CBE"/>
    <w:rsid w:val="00815F90"/>
    <w:rsid w:val="00833FEA"/>
    <w:rsid w:val="00862B80"/>
    <w:rsid w:val="00894133"/>
    <w:rsid w:val="008A4596"/>
    <w:rsid w:val="008B5617"/>
    <w:rsid w:val="008E0F28"/>
    <w:rsid w:val="0094108D"/>
    <w:rsid w:val="009B5B88"/>
    <w:rsid w:val="00A575F1"/>
    <w:rsid w:val="00A70FB0"/>
    <w:rsid w:val="00A84F1E"/>
    <w:rsid w:val="00A90108"/>
    <w:rsid w:val="00AB44E2"/>
    <w:rsid w:val="00B01DC6"/>
    <w:rsid w:val="00B05AE1"/>
    <w:rsid w:val="00B11AA8"/>
    <w:rsid w:val="00B81D98"/>
    <w:rsid w:val="00C406B7"/>
    <w:rsid w:val="00C7078B"/>
    <w:rsid w:val="00C84DCC"/>
    <w:rsid w:val="00C9416B"/>
    <w:rsid w:val="00CA3052"/>
    <w:rsid w:val="00CB15EB"/>
    <w:rsid w:val="00CD13DA"/>
    <w:rsid w:val="00D15AD5"/>
    <w:rsid w:val="00D759E1"/>
    <w:rsid w:val="00DA6192"/>
    <w:rsid w:val="00DC40E4"/>
    <w:rsid w:val="00DD2329"/>
    <w:rsid w:val="00E02705"/>
    <w:rsid w:val="00ED4DE4"/>
    <w:rsid w:val="00F41712"/>
    <w:rsid w:val="00F44009"/>
    <w:rsid w:val="00F51B43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46F062A1-AEAF-4EE0-84FD-1EBC6BD1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AF7"/>
    <w:pPr>
      <w:keepNext/>
      <w:keepLines/>
      <w:spacing w:before="200"/>
      <w:outlineLvl w:val="1"/>
    </w:pPr>
    <w:rPr>
      <w:rFonts w:ascii="Arial" w:eastAsiaTheme="majorEastAsia" w:hAnsi="Arial" w:cs="Arial"/>
      <w:b/>
      <w:bCs/>
      <w:color w:val="4F81BD" w:themeColor="accent1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1AF7"/>
    <w:rPr>
      <w:rFonts w:ascii="Arial" w:eastAsiaTheme="majorEastAsia" w:hAnsi="Arial" w:cs="Arial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93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766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14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01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39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823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574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412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71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8906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403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96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03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45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2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11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66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5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5</cp:revision>
  <cp:lastPrinted>2016-06-24T20:30:00Z</cp:lastPrinted>
  <dcterms:created xsi:type="dcterms:W3CDTF">2017-07-07T22:05:00Z</dcterms:created>
  <dcterms:modified xsi:type="dcterms:W3CDTF">2021-07-23T03:11:00Z</dcterms:modified>
</cp:coreProperties>
</file>