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05640" w14:textId="3259A919" w:rsidR="005C0174" w:rsidRDefault="005C0174" w:rsidP="005C0174">
      <w:pPr>
        <w:spacing w:line="288" w:lineRule="auto"/>
        <w:jc w:val="center"/>
        <w:rPr>
          <w:rFonts w:ascii="Arial" w:eastAsia="Comic Sans MS" w:hAnsi="Arial" w:cs="Arial"/>
          <w:b/>
          <w:u w:val="single"/>
        </w:rPr>
      </w:pPr>
      <w:r>
        <w:rPr>
          <w:rFonts w:ascii="Arial" w:eastAsia="Comic Sans MS" w:hAnsi="Arial" w:cs="Arial"/>
          <w:b/>
          <w:u w:val="single"/>
        </w:rPr>
        <w:t>WORMEATERS (The Sequel) Instructions</w:t>
      </w:r>
    </w:p>
    <w:p w14:paraId="5739B68F" w14:textId="77777777" w:rsidR="005C0174" w:rsidRDefault="005C0174" w:rsidP="005C0174">
      <w:pPr>
        <w:spacing w:line="288" w:lineRule="auto"/>
        <w:jc w:val="center"/>
        <w:rPr>
          <w:rFonts w:ascii="Arial" w:eastAsia="Comic Sans MS" w:hAnsi="Arial" w:cs="Arial"/>
          <w:b/>
          <w:sz w:val="22"/>
          <w:szCs w:val="22"/>
        </w:rPr>
      </w:pPr>
      <w:r>
        <w:rPr>
          <w:rFonts w:ascii="Arial" w:eastAsia="Comic Sans MS" w:hAnsi="Arial" w:cs="Arial"/>
          <w:b/>
          <w:sz w:val="22"/>
          <w:szCs w:val="22"/>
        </w:rPr>
        <w:t xml:space="preserve">How might the variations that naturally exist within a population affect the survival of individuals </w:t>
      </w:r>
      <w:r>
        <w:rPr>
          <w:rFonts w:ascii="Arial" w:eastAsia="Comic Sans MS" w:hAnsi="Arial" w:cs="Arial"/>
          <w:b/>
          <w:i/>
          <w:sz w:val="22"/>
          <w:szCs w:val="22"/>
        </w:rPr>
        <w:t>under different conditions</w:t>
      </w:r>
      <w:r>
        <w:rPr>
          <w:rFonts w:ascii="Arial" w:eastAsia="Comic Sans MS" w:hAnsi="Arial" w:cs="Arial"/>
          <w:b/>
          <w:sz w:val="22"/>
          <w:szCs w:val="22"/>
        </w:rPr>
        <w:t>?</w:t>
      </w:r>
    </w:p>
    <w:p w14:paraId="5C1D7872" w14:textId="77777777" w:rsidR="005C0174" w:rsidRPr="005C0174" w:rsidRDefault="005C0174" w:rsidP="005C0174">
      <w:pPr>
        <w:rPr>
          <w:rFonts w:ascii="Arial" w:eastAsia="Times New Roman" w:hAnsi="Arial" w:cs="Arial"/>
          <w:i/>
          <w:sz w:val="22"/>
          <w:szCs w:val="22"/>
        </w:rPr>
      </w:pPr>
      <w:r>
        <w:rPr>
          <w:rFonts w:ascii="Comic Sans MS" w:eastAsia="Comic Sans MS" w:hAnsi="Comic Sans MS" w:cs="Comic Sans MS"/>
          <w:b/>
          <w:sz w:val="36"/>
          <w:szCs w:val="36"/>
        </w:rPr>
        <w:t xml:space="preserve"> </w:t>
      </w:r>
      <w:r>
        <w:rPr>
          <w:rFonts w:ascii="Comic Sans MS" w:eastAsia="Comic Sans MS" w:hAnsi="Comic Sans MS" w:cs="Comic Sans MS"/>
          <w:b/>
          <w:sz w:val="36"/>
          <w:szCs w:val="36"/>
        </w:rPr>
        <w:tab/>
      </w:r>
      <w:proofErr w:type="spellStart"/>
      <w:r w:rsidRPr="005C0174">
        <w:rPr>
          <w:rFonts w:ascii="Arial" w:eastAsia="Times New Roman" w:hAnsi="Arial" w:cs="Arial"/>
          <w:i/>
          <w:sz w:val="22"/>
          <w:szCs w:val="22"/>
        </w:rPr>
        <w:t>Wormeaters</w:t>
      </w:r>
      <w:proofErr w:type="spellEnd"/>
      <w:r w:rsidRPr="005C0174">
        <w:rPr>
          <w:rFonts w:ascii="Arial" w:eastAsia="Times New Roman" w:hAnsi="Arial" w:cs="Arial"/>
          <w:i/>
          <w:sz w:val="22"/>
          <w:szCs w:val="22"/>
        </w:rPr>
        <w:t xml:space="preserve"> are a species of bird that feeds exclusively on worms. Within the population of </w:t>
      </w:r>
      <w:proofErr w:type="spellStart"/>
      <w:r w:rsidRPr="005C0174">
        <w:rPr>
          <w:rFonts w:ascii="Arial" w:eastAsia="Times New Roman" w:hAnsi="Arial" w:cs="Arial"/>
          <w:i/>
          <w:sz w:val="22"/>
          <w:szCs w:val="22"/>
        </w:rPr>
        <w:t>wormeaters</w:t>
      </w:r>
      <w:proofErr w:type="spellEnd"/>
      <w:r w:rsidRPr="005C0174">
        <w:rPr>
          <w:rFonts w:ascii="Arial" w:eastAsia="Times New Roman" w:hAnsi="Arial" w:cs="Arial"/>
          <w:i/>
          <w:sz w:val="22"/>
          <w:szCs w:val="22"/>
        </w:rPr>
        <w:t xml:space="preserve"> there are </w:t>
      </w:r>
      <w:proofErr w:type="gramStart"/>
      <w:r w:rsidRPr="005C0174">
        <w:rPr>
          <w:rFonts w:ascii="Arial" w:eastAsia="Times New Roman" w:hAnsi="Arial" w:cs="Arial"/>
          <w:i/>
          <w:sz w:val="22"/>
          <w:szCs w:val="22"/>
        </w:rPr>
        <w:t>a number of</w:t>
      </w:r>
      <w:proofErr w:type="gramEnd"/>
      <w:r w:rsidRPr="005C0174">
        <w:rPr>
          <w:rFonts w:ascii="Arial" w:eastAsia="Times New Roman" w:hAnsi="Arial" w:cs="Arial"/>
          <w:i/>
          <w:sz w:val="22"/>
          <w:szCs w:val="22"/>
        </w:rPr>
        <w:t xml:space="preserve"> genetic variations in beaks, just as there are in the finches of the Galapagos. During our first investigation of these birds, we explored whether these variations affect the survival chances of individual </w:t>
      </w:r>
      <w:proofErr w:type="spellStart"/>
      <w:r w:rsidRPr="005C0174">
        <w:rPr>
          <w:rFonts w:ascii="Arial" w:eastAsia="Times New Roman" w:hAnsi="Arial" w:cs="Arial"/>
          <w:i/>
          <w:sz w:val="22"/>
          <w:szCs w:val="22"/>
        </w:rPr>
        <w:t>wormeaters</w:t>
      </w:r>
      <w:proofErr w:type="spellEnd"/>
      <w:r w:rsidRPr="005C0174">
        <w:rPr>
          <w:rFonts w:ascii="Arial" w:eastAsia="Times New Roman" w:hAnsi="Arial" w:cs="Arial"/>
          <w:i/>
          <w:sz w:val="22"/>
          <w:szCs w:val="22"/>
        </w:rPr>
        <w:t xml:space="preserve">. Each lab table represented an island and each group member represented one of the common variations within the </w:t>
      </w:r>
      <w:proofErr w:type="spellStart"/>
      <w:r w:rsidRPr="005C0174">
        <w:rPr>
          <w:rFonts w:ascii="Arial" w:eastAsia="Times New Roman" w:hAnsi="Arial" w:cs="Arial"/>
          <w:i/>
          <w:sz w:val="22"/>
          <w:szCs w:val="22"/>
        </w:rPr>
        <w:t>wormeater</w:t>
      </w:r>
      <w:proofErr w:type="spellEnd"/>
      <w:r w:rsidRPr="005C0174">
        <w:rPr>
          <w:rFonts w:ascii="Arial" w:eastAsia="Times New Roman" w:hAnsi="Arial" w:cs="Arial"/>
          <w:i/>
          <w:sz w:val="22"/>
          <w:szCs w:val="22"/>
        </w:rPr>
        <w:t xml:space="preserve"> population on that island.</w:t>
      </w:r>
    </w:p>
    <w:p w14:paraId="71A287DA" w14:textId="77777777" w:rsidR="005C0174" w:rsidRDefault="005C0174" w:rsidP="005C0174">
      <w:pPr>
        <w:rPr>
          <w:rFonts w:ascii="Times New Roman" w:eastAsia="Times New Roman" w:hAnsi="Times New Roman" w:cs="Times New Roman"/>
          <w:i/>
          <w:sz w:val="22"/>
          <w:szCs w:val="22"/>
        </w:rPr>
      </w:pPr>
    </w:p>
    <w:p w14:paraId="03429941" w14:textId="77777777" w:rsidR="005C0174" w:rsidRPr="005C0174" w:rsidRDefault="005C0174" w:rsidP="005C0174">
      <w:pPr>
        <w:rPr>
          <w:rFonts w:ascii="Arial" w:hAnsi="Arial" w:cs="Arial"/>
          <w:i/>
          <w:sz w:val="22"/>
          <w:szCs w:val="22"/>
        </w:rPr>
      </w:pPr>
      <w:r w:rsidRPr="005C0174">
        <w:rPr>
          <w:rFonts w:ascii="Arial" w:eastAsia="Times New Roman" w:hAnsi="Arial" w:cs="Arial"/>
          <w:i/>
          <w:sz w:val="22"/>
          <w:szCs w:val="22"/>
        </w:rPr>
        <w:t>But now, DISASTER HAS STRUCK…all the worms on these islands have died off because of a terrible disease that spread far and wide.</w:t>
      </w:r>
      <w:r w:rsidRPr="005C0174">
        <w:rPr>
          <w:rFonts w:ascii="Arial" w:hAnsi="Arial" w:cs="Arial"/>
          <w:i/>
          <w:sz w:val="22"/>
          <w:szCs w:val="22"/>
        </w:rPr>
        <w:t xml:space="preserve"> </w:t>
      </w:r>
      <w:r w:rsidRPr="005C0174">
        <w:rPr>
          <w:rFonts w:ascii="Arial" w:eastAsia="Times New Roman" w:hAnsi="Arial" w:cs="Arial"/>
          <w:i/>
          <w:sz w:val="22"/>
          <w:szCs w:val="22"/>
        </w:rPr>
        <w:t xml:space="preserve">Now, instead of every island having the same food source for the birds, the birds on each island </w:t>
      </w:r>
      <w:proofErr w:type="gramStart"/>
      <w:r w:rsidRPr="005C0174">
        <w:rPr>
          <w:rFonts w:ascii="Arial" w:eastAsia="Times New Roman" w:hAnsi="Arial" w:cs="Arial"/>
          <w:i/>
          <w:sz w:val="22"/>
          <w:szCs w:val="22"/>
        </w:rPr>
        <w:t>have to</w:t>
      </w:r>
      <w:proofErr w:type="gramEnd"/>
      <w:r w:rsidRPr="005C0174">
        <w:rPr>
          <w:rFonts w:ascii="Arial" w:eastAsia="Times New Roman" w:hAnsi="Arial" w:cs="Arial"/>
          <w:i/>
          <w:sz w:val="22"/>
          <w:szCs w:val="22"/>
        </w:rPr>
        <w:t xml:space="preserve"> eat whatever is available.</w:t>
      </w:r>
    </w:p>
    <w:p w14:paraId="2CFE0B30" w14:textId="77777777" w:rsidR="005C0174" w:rsidRDefault="005C0174" w:rsidP="005C0174">
      <w:pPr>
        <w:rPr>
          <w:rFonts w:ascii="Arial" w:eastAsia="Arial" w:hAnsi="Arial" w:cs="Arial"/>
        </w:rPr>
      </w:pPr>
    </w:p>
    <w:p w14:paraId="28FFE93D" w14:textId="56C9009A" w:rsidR="005C0174" w:rsidRDefault="005C0174" w:rsidP="005C0174">
      <w:pPr>
        <w:rPr>
          <w:rFonts w:ascii="Arial" w:eastAsia="Arial" w:hAnsi="Arial" w:cs="Arial"/>
        </w:rPr>
      </w:pPr>
      <w:r>
        <w:rPr>
          <w:noProof/>
        </w:rPr>
        <w:drawing>
          <wp:anchor distT="0" distB="0" distL="114300" distR="114300" simplePos="0" relativeHeight="251658240" behindDoc="0" locked="0" layoutInCell="1" allowOverlap="1" wp14:anchorId="2D1F464F" wp14:editId="7C0B40FC">
            <wp:simplePos x="0" y="0"/>
            <wp:positionH relativeFrom="column">
              <wp:posOffset>4229100</wp:posOffset>
            </wp:positionH>
            <wp:positionV relativeFrom="paragraph">
              <wp:posOffset>123190</wp:posOffset>
            </wp:positionV>
            <wp:extent cx="1035050" cy="1113155"/>
            <wp:effectExtent l="0" t="0" r="0" b="0"/>
            <wp:wrapSquare wrapText="bothSides"/>
            <wp:docPr id="1" name="Picture 1" descr="A picture containing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5050" cy="1113155"/>
                    </a:xfrm>
                    <a:prstGeom prst="rect">
                      <a:avLst/>
                    </a:prstGeom>
                    <a:noFill/>
                  </pic:spPr>
                </pic:pic>
              </a:graphicData>
            </a:graphic>
            <wp14:sizeRelH relativeFrom="page">
              <wp14:pctWidth>0</wp14:pctWidth>
            </wp14:sizeRelH>
            <wp14:sizeRelV relativeFrom="page">
              <wp14:pctHeight>0</wp14:pctHeight>
            </wp14:sizeRelV>
          </wp:anchor>
        </w:drawing>
      </w:r>
    </w:p>
    <w:tbl>
      <w:tblPr>
        <w:tblW w:w="5235" w:type="dxa"/>
        <w:tblInd w:w="377" w:type="dxa"/>
        <w:tblBorders>
          <w:insideH w:val="nil"/>
          <w:insideV w:val="nil"/>
        </w:tblBorders>
        <w:tblLayout w:type="fixed"/>
        <w:tblLook w:val="0400" w:firstRow="0" w:lastRow="0" w:firstColumn="0" w:lastColumn="0" w:noHBand="0" w:noVBand="1"/>
      </w:tblPr>
      <w:tblGrid>
        <w:gridCol w:w="1709"/>
        <w:gridCol w:w="3526"/>
      </w:tblGrid>
      <w:tr w:rsidR="005C0174" w14:paraId="07B4BA14" w14:textId="77777777" w:rsidTr="005C0174">
        <w:tc>
          <w:tcPr>
            <w:tcW w:w="1710" w:type="dxa"/>
            <w:tcBorders>
              <w:top w:val="single" w:sz="4" w:space="0" w:color="000000"/>
              <w:left w:val="nil"/>
              <w:bottom w:val="single" w:sz="4" w:space="0" w:color="000000"/>
              <w:right w:val="nil"/>
            </w:tcBorders>
            <w:hideMark/>
          </w:tcPr>
          <w:p w14:paraId="7CA3877F" w14:textId="77777777" w:rsidR="005C0174" w:rsidRDefault="005C0174">
            <w:pPr>
              <w:rPr>
                <w:rFonts w:ascii="Arial" w:eastAsia="Arial" w:hAnsi="Arial" w:cs="Arial"/>
                <w:b/>
                <w:sz w:val="22"/>
                <w:szCs w:val="22"/>
              </w:rPr>
            </w:pPr>
            <w:r>
              <w:rPr>
                <w:rFonts w:ascii="Arial" w:eastAsia="Arial" w:hAnsi="Arial" w:cs="Arial"/>
                <w:b/>
                <w:sz w:val="22"/>
                <w:szCs w:val="22"/>
              </w:rPr>
              <w:t>Beak name</w:t>
            </w:r>
          </w:p>
        </w:tc>
        <w:tc>
          <w:tcPr>
            <w:tcW w:w="3528" w:type="dxa"/>
            <w:tcBorders>
              <w:top w:val="single" w:sz="4" w:space="0" w:color="000000"/>
              <w:left w:val="nil"/>
              <w:bottom w:val="single" w:sz="4" w:space="0" w:color="000000"/>
              <w:right w:val="nil"/>
            </w:tcBorders>
            <w:hideMark/>
          </w:tcPr>
          <w:p w14:paraId="28921823" w14:textId="77777777" w:rsidR="005C0174" w:rsidRDefault="005C0174">
            <w:pPr>
              <w:rPr>
                <w:rFonts w:ascii="Arial" w:eastAsia="Arial" w:hAnsi="Arial" w:cs="Arial"/>
                <w:b/>
                <w:sz w:val="22"/>
                <w:szCs w:val="22"/>
              </w:rPr>
            </w:pPr>
            <w:r>
              <w:rPr>
                <w:rFonts w:ascii="Arial" w:eastAsia="Arial" w:hAnsi="Arial" w:cs="Arial"/>
                <w:b/>
                <w:sz w:val="22"/>
                <w:szCs w:val="22"/>
              </w:rPr>
              <w:t>Beak shape</w:t>
            </w:r>
          </w:p>
        </w:tc>
      </w:tr>
      <w:tr w:rsidR="005C0174" w14:paraId="6F40418B" w14:textId="77777777" w:rsidTr="005C0174">
        <w:tc>
          <w:tcPr>
            <w:tcW w:w="1710" w:type="dxa"/>
            <w:tcBorders>
              <w:top w:val="single" w:sz="4" w:space="0" w:color="000000"/>
              <w:left w:val="nil"/>
              <w:bottom w:val="nil"/>
              <w:right w:val="nil"/>
            </w:tcBorders>
            <w:hideMark/>
          </w:tcPr>
          <w:p w14:paraId="3B53500E" w14:textId="77777777" w:rsidR="005C0174" w:rsidRDefault="005C0174">
            <w:pPr>
              <w:rPr>
                <w:rFonts w:ascii="Arial" w:eastAsia="Arial" w:hAnsi="Arial" w:cs="Arial"/>
                <w:i/>
                <w:sz w:val="22"/>
                <w:szCs w:val="22"/>
              </w:rPr>
            </w:pPr>
            <w:proofErr w:type="spellStart"/>
            <w:r>
              <w:rPr>
                <w:rFonts w:ascii="Arial" w:eastAsia="Arial" w:hAnsi="Arial" w:cs="Arial"/>
                <w:i/>
                <w:sz w:val="22"/>
                <w:szCs w:val="22"/>
              </w:rPr>
              <w:t>Forky</w:t>
            </w:r>
            <w:proofErr w:type="spellEnd"/>
          </w:p>
        </w:tc>
        <w:tc>
          <w:tcPr>
            <w:tcW w:w="3528" w:type="dxa"/>
            <w:tcBorders>
              <w:top w:val="single" w:sz="4" w:space="0" w:color="000000"/>
              <w:left w:val="nil"/>
              <w:bottom w:val="nil"/>
              <w:right w:val="nil"/>
            </w:tcBorders>
            <w:hideMark/>
          </w:tcPr>
          <w:p w14:paraId="06330B2C" w14:textId="77777777" w:rsidR="005C0174" w:rsidRDefault="005C0174">
            <w:pPr>
              <w:rPr>
                <w:rFonts w:ascii="Arial" w:eastAsia="Arial" w:hAnsi="Arial" w:cs="Arial"/>
                <w:sz w:val="22"/>
                <w:szCs w:val="22"/>
              </w:rPr>
            </w:pPr>
            <w:r>
              <w:rPr>
                <w:rFonts w:ascii="Arial" w:eastAsia="Arial" w:hAnsi="Arial" w:cs="Arial"/>
                <w:sz w:val="22"/>
                <w:szCs w:val="22"/>
              </w:rPr>
              <w:t>Fork</w:t>
            </w:r>
          </w:p>
        </w:tc>
      </w:tr>
      <w:tr w:rsidR="005C0174" w14:paraId="1B6677A6" w14:textId="77777777" w:rsidTr="005C0174">
        <w:tc>
          <w:tcPr>
            <w:tcW w:w="1710" w:type="dxa"/>
            <w:tcBorders>
              <w:top w:val="nil"/>
              <w:left w:val="nil"/>
              <w:bottom w:val="nil"/>
              <w:right w:val="nil"/>
            </w:tcBorders>
            <w:hideMark/>
          </w:tcPr>
          <w:p w14:paraId="0F1F51EF" w14:textId="77777777" w:rsidR="005C0174" w:rsidRDefault="005C0174">
            <w:pPr>
              <w:rPr>
                <w:rFonts w:ascii="Arial" w:eastAsia="Arial" w:hAnsi="Arial" w:cs="Arial"/>
                <w:i/>
                <w:sz w:val="22"/>
                <w:szCs w:val="22"/>
              </w:rPr>
            </w:pPr>
            <w:proofErr w:type="spellStart"/>
            <w:r>
              <w:rPr>
                <w:rFonts w:ascii="Arial" w:eastAsia="Arial" w:hAnsi="Arial" w:cs="Arial"/>
                <w:i/>
                <w:sz w:val="22"/>
                <w:szCs w:val="22"/>
              </w:rPr>
              <w:t>Forktunis</w:t>
            </w:r>
            <w:proofErr w:type="spellEnd"/>
          </w:p>
        </w:tc>
        <w:tc>
          <w:tcPr>
            <w:tcW w:w="3528" w:type="dxa"/>
            <w:tcBorders>
              <w:top w:val="nil"/>
              <w:left w:val="nil"/>
              <w:bottom w:val="nil"/>
              <w:right w:val="nil"/>
            </w:tcBorders>
            <w:hideMark/>
          </w:tcPr>
          <w:p w14:paraId="3F96E89C" w14:textId="77777777" w:rsidR="005C0174" w:rsidRDefault="005C0174">
            <w:pPr>
              <w:rPr>
                <w:rFonts w:ascii="Arial" w:eastAsia="Arial" w:hAnsi="Arial" w:cs="Arial"/>
                <w:sz w:val="22"/>
                <w:szCs w:val="22"/>
              </w:rPr>
            </w:pPr>
            <w:r>
              <w:rPr>
                <w:rFonts w:ascii="Arial" w:eastAsia="Arial" w:hAnsi="Arial" w:cs="Arial"/>
                <w:sz w:val="22"/>
                <w:szCs w:val="22"/>
              </w:rPr>
              <w:t>Fork missing middle prongs</w:t>
            </w:r>
          </w:p>
        </w:tc>
      </w:tr>
      <w:tr w:rsidR="005C0174" w14:paraId="4CE3B2C2" w14:textId="77777777" w:rsidTr="005C0174">
        <w:tc>
          <w:tcPr>
            <w:tcW w:w="1710" w:type="dxa"/>
            <w:tcBorders>
              <w:top w:val="nil"/>
              <w:left w:val="nil"/>
              <w:bottom w:val="nil"/>
              <w:right w:val="nil"/>
            </w:tcBorders>
            <w:hideMark/>
          </w:tcPr>
          <w:p w14:paraId="4508E004" w14:textId="77777777" w:rsidR="005C0174" w:rsidRDefault="005C0174">
            <w:pPr>
              <w:rPr>
                <w:rFonts w:ascii="Arial" w:eastAsia="Arial" w:hAnsi="Arial" w:cs="Arial"/>
                <w:i/>
                <w:sz w:val="22"/>
                <w:szCs w:val="22"/>
              </w:rPr>
            </w:pPr>
            <w:r>
              <w:rPr>
                <w:rFonts w:ascii="Arial" w:eastAsia="Arial" w:hAnsi="Arial" w:cs="Arial"/>
                <w:i/>
                <w:sz w:val="22"/>
                <w:szCs w:val="22"/>
              </w:rPr>
              <w:t>Spoony</w:t>
            </w:r>
          </w:p>
        </w:tc>
        <w:tc>
          <w:tcPr>
            <w:tcW w:w="3528" w:type="dxa"/>
            <w:tcBorders>
              <w:top w:val="nil"/>
              <w:left w:val="nil"/>
              <w:bottom w:val="nil"/>
              <w:right w:val="nil"/>
            </w:tcBorders>
            <w:hideMark/>
          </w:tcPr>
          <w:p w14:paraId="0086C296" w14:textId="77777777" w:rsidR="005C0174" w:rsidRDefault="005C0174">
            <w:pPr>
              <w:rPr>
                <w:rFonts w:ascii="Arial" w:eastAsia="Arial" w:hAnsi="Arial" w:cs="Arial"/>
                <w:sz w:val="22"/>
                <w:szCs w:val="22"/>
              </w:rPr>
            </w:pPr>
            <w:r>
              <w:rPr>
                <w:rFonts w:ascii="Arial" w:eastAsia="Arial" w:hAnsi="Arial" w:cs="Arial"/>
                <w:sz w:val="22"/>
                <w:szCs w:val="22"/>
              </w:rPr>
              <w:t>Spoon</w:t>
            </w:r>
          </w:p>
        </w:tc>
      </w:tr>
      <w:tr w:rsidR="005C0174" w14:paraId="1FE62CDC" w14:textId="77777777" w:rsidTr="005C0174">
        <w:tc>
          <w:tcPr>
            <w:tcW w:w="1710" w:type="dxa"/>
            <w:tcBorders>
              <w:top w:val="nil"/>
              <w:left w:val="nil"/>
              <w:bottom w:val="nil"/>
              <w:right w:val="nil"/>
            </w:tcBorders>
            <w:hideMark/>
          </w:tcPr>
          <w:p w14:paraId="564D9425" w14:textId="77777777" w:rsidR="005C0174" w:rsidRDefault="005C0174">
            <w:pPr>
              <w:rPr>
                <w:rFonts w:ascii="Arial" w:eastAsia="Arial" w:hAnsi="Arial" w:cs="Arial"/>
                <w:i/>
                <w:sz w:val="22"/>
                <w:szCs w:val="22"/>
              </w:rPr>
            </w:pPr>
            <w:proofErr w:type="spellStart"/>
            <w:r>
              <w:rPr>
                <w:rFonts w:ascii="Arial" w:eastAsia="Arial" w:hAnsi="Arial" w:cs="Arial"/>
                <w:i/>
                <w:sz w:val="22"/>
                <w:szCs w:val="22"/>
              </w:rPr>
              <w:t>Sporky</w:t>
            </w:r>
            <w:proofErr w:type="spellEnd"/>
          </w:p>
        </w:tc>
        <w:tc>
          <w:tcPr>
            <w:tcW w:w="3528" w:type="dxa"/>
            <w:tcBorders>
              <w:top w:val="nil"/>
              <w:left w:val="nil"/>
              <w:bottom w:val="nil"/>
              <w:right w:val="nil"/>
            </w:tcBorders>
            <w:hideMark/>
          </w:tcPr>
          <w:p w14:paraId="7939224F" w14:textId="77777777" w:rsidR="005C0174" w:rsidRDefault="005C0174">
            <w:pPr>
              <w:rPr>
                <w:rFonts w:ascii="Arial" w:eastAsia="Arial" w:hAnsi="Arial" w:cs="Arial"/>
                <w:sz w:val="22"/>
                <w:szCs w:val="22"/>
              </w:rPr>
            </w:pPr>
            <w:r>
              <w:rPr>
                <w:rFonts w:ascii="Arial" w:eastAsia="Arial" w:hAnsi="Arial" w:cs="Arial"/>
                <w:sz w:val="22"/>
                <w:szCs w:val="22"/>
              </w:rPr>
              <w:t>Spork</w:t>
            </w:r>
          </w:p>
        </w:tc>
      </w:tr>
      <w:tr w:rsidR="005C0174" w14:paraId="2A73270E" w14:textId="77777777" w:rsidTr="005C0174">
        <w:tc>
          <w:tcPr>
            <w:tcW w:w="1710" w:type="dxa"/>
            <w:tcBorders>
              <w:top w:val="nil"/>
              <w:left w:val="nil"/>
              <w:bottom w:val="single" w:sz="4" w:space="0" w:color="000000"/>
              <w:right w:val="nil"/>
            </w:tcBorders>
            <w:hideMark/>
          </w:tcPr>
          <w:p w14:paraId="5C53A6A6" w14:textId="77777777" w:rsidR="005C0174" w:rsidRDefault="005C0174">
            <w:pPr>
              <w:rPr>
                <w:rFonts w:ascii="Arial" w:eastAsia="Arial" w:hAnsi="Arial" w:cs="Arial"/>
                <w:i/>
                <w:sz w:val="22"/>
                <w:szCs w:val="22"/>
              </w:rPr>
            </w:pPr>
            <w:proofErr w:type="spellStart"/>
            <w:r>
              <w:rPr>
                <w:rFonts w:ascii="Arial" w:eastAsia="Arial" w:hAnsi="Arial" w:cs="Arial"/>
                <w:i/>
                <w:sz w:val="22"/>
                <w:szCs w:val="22"/>
              </w:rPr>
              <w:t>Sporticus</w:t>
            </w:r>
            <w:proofErr w:type="spellEnd"/>
          </w:p>
        </w:tc>
        <w:tc>
          <w:tcPr>
            <w:tcW w:w="3528" w:type="dxa"/>
            <w:tcBorders>
              <w:top w:val="nil"/>
              <w:left w:val="nil"/>
              <w:bottom w:val="single" w:sz="4" w:space="0" w:color="000000"/>
              <w:right w:val="nil"/>
            </w:tcBorders>
            <w:hideMark/>
          </w:tcPr>
          <w:p w14:paraId="102D0706" w14:textId="77777777" w:rsidR="005C0174" w:rsidRDefault="005C0174">
            <w:pPr>
              <w:rPr>
                <w:rFonts w:ascii="Arial" w:eastAsia="Arial" w:hAnsi="Arial" w:cs="Arial"/>
                <w:sz w:val="22"/>
                <w:szCs w:val="22"/>
              </w:rPr>
            </w:pPr>
            <w:r>
              <w:rPr>
                <w:rFonts w:ascii="Arial" w:eastAsia="Arial" w:hAnsi="Arial" w:cs="Arial"/>
                <w:sz w:val="22"/>
                <w:szCs w:val="22"/>
              </w:rPr>
              <w:t>Spork missing middle prongs</w:t>
            </w:r>
          </w:p>
        </w:tc>
      </w:tr>
    </w:tbl>
    <w:p w14:paraId="1EAE0E91" w14:textId="77777777" w:rsidR="005C0174" w:rsidRDefault="005C0174" w:rsidP="005C0174">
      <w:pPr>
        <w:rPr>
          <w:rFonts w:ascii="Arial" w:eastAsia="Arial" w:hAnsi="Arial" w:cs="Arial"/>
        </w:rPr>
      </w:pPr>
    </w:p>
    <w:p w14:paraId="16719949" w14:textId="77777777" w:rsidR="005C0174" w:rsidRDefault="005C0174" w:rsidP="005C0174">
      <w:pPr>
        <w:rPr>
          <w:rFonts w:ascii="Arial" w:eastAsia="Arial" w:hAnsi="Arial" w:cs="Arial"/>
        </w:rPr>
      </w:pPr>
      <w:r>
        <w:rPr>
          <w:rFonts w:ascii="Arial" w:eastAsia="Arial" w:hAnsi="Arial" w:cs="Arial"/>
        </w:rPr>
        <w:t xml:space="preserve">Today, you and your </w:t>
      </w:r>
      <w:proofErr w:type="spellStart"/>
      <w:r>
        <w:rPr>
          <w:rFonts w:ascii="Arial" w:eastAsia="Arial" w:hAnsi="Arial" w:cs="Arial"/>
        </w:rPr>
        <w:t>wormeater</w:t>
      </w:r>
      <w:proofErr w:type="spellEnd"/>
      <w:r>
        <w:rPr>
          <w:rFonts w:ascii="Arial" w:eastAsia="Arial" w:hAnsi="Arial" w:cs="Arial"/>
        </w:rPr>
        <w:t xml:space="preserve"> friends are going on a hunt to feed yourself and your offspring. </w:t>
      </w:r>
    </w:p>
    <w:p w14:paraId="1F12395F" w14:textId="77777777" w:rsidR="005C0174" w:rsidRPr="005C0174" w:rsidRDefault="005C0174" w:rsidP="005C0174">
      <w:pPr>
        <w:spacing w:before="120" w:after="120"/>
        <w:rPr>
          <w:rFonts w:ascii="Arial" w:eastAsia="Arial" w:hAnsi="Arial" w:cs="Arial"/>
          <w:color w:val="000000" w:themeColor="text1"/>
        </w:rPr>
      </w:pPr>
      <w:r w:rsidRPr="005C0174">
        <w:rPr>
          <w:rFonts w:ascii="Arial" w:eastAsia="Arial" w:hAnsi="Arial" w:cs="Arial"/>
          <w:b/>
          <w:color w:val="000000" w:themeColor="text1"/>
        </w:rPr>
        <w:t>Materials:</w:t>
      </w:r>
      <w:r w:rsidRPr="005C0174">
        <w:rPr>
          <w:rFonts w:ascii="Arial" w:eastAsia="Arial" w:hAnsi="Arial" w:cs="Arial"/>
          <w:color w:val="000000" w:themeColor="text1"/>
        </w:rPr>
        <w:t xml:space="preserve">  </w:t>
      </w:r>
    </w:p>
    <w:p w14:paraId="192FBFAA" w14:textId="77777777" w:rsidR="005C0174" w:rsidRDefault="005C0174" w:rsidP="005C0174">
      <w:pPr>
        <w:numPr>
          <w:ilvl w:val="0"/>
          <w:numId w:val="1"/>
        </w:numPr>
        <w:ind w:left="360" w:hanging="180"/>
        <w:rPr>
          <w:rFonts w:ascii="Arial" w:eastAsia="Arial" w:hAnsi="Arial" w:cs="Arial"/>
        </w:rPr>
      </w:pPr>
      <w:r>
        <w:rPr>
          <w:rFonts w:ascii="Arial" w:eastAsia="Arial" w:hAnsi="Arial" w:cs="Arial"/>
        </w:rPr>
        <w:t xml:space="preserve">Beaks:  5 </w:t>
      </w:r>
      <w:proofErr w:type="spellStart"/>
      <w:proofErr w:type="gramStart"/>
      <w:r>
        <w:rPr>
          <w:rFonts w:ascii="Arial" w:eastAsia="Arial" w:hAnsi="Arial" w:cs="Arial"/>
          <w:i/>
        </w:rPr>
        <w:t>Forky</w:t>
      </w:r>
      <w:proofErr w:type="spellEnd"/>
      <w:r>
        <w:rPr>
          <w:rFonts w:ascii="Arial" w:eastAsia="Arial" w:hAnsi="Arial" w:cs="Arial"/>
          <w:i/>
        </w:rPr>
        <w:t>,</w:t>
      </w:r>
      <w:r>
        <w:rPr>
          <w:rFonts w:ascii="Arial" w:eastAsia="Arial" w:hAnsi="Arial" w:cs="Arial"/>
        </w:rPr>
        <w:t xml:space="preserve">  5</w:t>
      </w:r>
      <w:proofErr w:type="gramEnd"/>
      <w:r>
        <w:rPr>
          <w:rFonts w:ascii="Arial" w:eastAsia="Arial" w:hAnsi="Arial" w:cs="Arial"/>
        </w:rPr>
        <w:t xml:space="preserve"> </w:t>
      </w:r>
      <w:proofErr w:type="spellStart"/>
      <w:r>
        <w:rPr>
          <w:rFonts w:ascii="Arial" w:eastAsia="Arial" w:hAnsi="Arial" w:cs="Arial"/>
          <w:i/>
        </w:rPr>
        <w:t>Sporky</w:t>
      </w:r>
      <w:proofErr w:type="spellEnd"/>
      <w:r>
        <w:rPr>
          <w:rFonts w:ascii="Arial" w:eastAsia="Arial" w:hAnsi="Arial" w:cs="Arial"/>
        </w:rPr>
        <w:t xml:space="preserve">,  5 </w:t>
      </w:r>
      <w:r>
        <w:rPr>
          <w:rFonts w:ascii="Arial" w:eastAsia="Arial" w:hAnsi="Arial" w:cs="Arial"/>
          <w:i/>
        </w:rPr>
        <w:t>Spoony</w:t>
      </w:r>
      <w:r>
        <w:rPr>
          <w:rFonts w:ascii="Arial" w:eastAsia="Arial" w:hAnsi="Arial" w:cs="Arial"/>
        </w:rPr>
        <w:t xml:space="preserve">, 5 </w:t>
      </w:r>
      <w:proofErr w:type="spellStart"/>
      <w:r>
        <w:rPr>
          <w:rFonts w:ascii="Arial" w:eastAsia="Arial" w:hAnsi="Arial" w:cs="Arial"/>
          <w:i/>
        </w:rPr>
        <w:t>Sporticus</w:t>
      </w:r>
      <w:proofErr w:type="spellEnd"/>
      <w:r>
        <w:rPr>
          <w:rFonts w:ascii="Arial" w:eastAsia="Arial" w:hAnsi="Arial" w:cs="Arial"/>
        </w:rPr>
        <w:t xml:space="preserve">, 5 </w:t>
      </w:r>
      <w:proofErr w:type="spellStart"/>
      <w:r>
        <w:rPr>
          <w:rFonts w:ascii="Arial" w:eastAsia="Arial" w:hAnsi="Arial" w:cs="Arial"/>
          <w:i/>
        </w:rPr>
        <w:t>Forktunis</w:t>
      </w:r>
      <w:proofErr w:type="spellEnd"/>
    </w:p>
    <w:p w14:paraId="57D8A18A" w14:textId="77777777" w:rsidR="005C0174" w:rsidRDefault="005C0174" w:rsidP="005C0174">
      <w:pPr>
        <w:numPr>
          <w:ilvl w:val="0"/>
          <w:numId w:val="1"/>
        </w:numPr>
        <w:ind w:left="360" w:hanging="180"/>
        <w:rPr>
          <w:rFonts w:ascii="Arial" w:eastAsia="Arial" w:hAnsi="Arial" w:cs="Arial"/>
        </w:rPr>
      </w:pPr>
      <w:r>
        <w:rPr>
          <w:rFonts w:ascii="Arial" w:eastAsia="Arial" w:hAnsi="Arial" w:cs="Arial"/>
        </w:rPr>
        <w:t>5 paper cups</w:t>
      </w:r>
    </w:p>
    <w:p w14:paraId="2CBA2199" w14:textId="77777777" w:rsidR="005C0174" w:rsidRDefault="005C0174" w:rsidP="005C0174">
      <w:pPr>
        <w:numPr>
          <w:ilvl w:val="0"/>
          <w:numId w:val="1"/>
        </w:numPr>
        <w:ind w:left="360" w:hanging="180"/>
        <w:rPr>
          <w:rFonts w:ascii="Arial" w:eastAsia="Arial" w:hAnsi="Arial" w:cs="Arial"/>
        </w:rPr>
      </w:pPr>
      <w:r>
        <w:rPr>
          <w:rFonts w:ascii="Arial" w:eastAsia="Arial" w:hAnsi="Arial" w:cs="Arial"/>
        </w:rPr>
        <w:t>PREY ITEM (will be different for each group)</w:t>
      </w:r>
    </w:p>
    <w:p w14:paraId="7BA7A4B9" w14:textId="77777777" w:rsidR="005C0174" w:rsidRDefault="005C0174" w:rsidP="005C0174">
      <w:pPr>
        <w:numPr>
          <w:ilvl w:val="0"/>
          <w:numId w:val="1"/>
        </w:numPr>
        <w:ind w:left="360" w:hanging="180"/>
        <w:rPr>
          <w:rFonts w:ascii="Arial" w:eastAsia="Arial" w:hAnsi="Arial" w:cs="Arial"/>
        </w:rPr>
      </w:pPr>
      <w:r>
        <w:rPr>
          <w:rFonts w:ascii="Arial" w:eastAsia="Arial" w:hAnsi="Arial" w:cs="Arial"/>
        </w:rPr>
        <w:t>Tape (suggested to secure the cups to the table)</w:t>
      </w:r>
    </w:p>
    <w:p w14:paraId="69674B9C" w14:textId="77777777" w:rsidR="005C0174" w:rsidRDefault="005C0174" w:rsidP="005C0174">
      <w:pPr>
        <w:numPr>
          <w:ilvl w:val="0"/>
          <w:numId w:val="1"/>
        </w:numPr>
        <w:ind w:left="360" w:hanging="180"/>
        <w:rPr>
          <w:rFonts w:ascii="Arial" w:eastAsia="Arial" w:hAnsi="Arial" w:cs="Arial"/>
        </w:rPr>
      </w:pPr>
      <w:r>
        <w:rPr>
          <w:rFonts w:ascii="Arial" w:eastAsia="Arial" w:hAnsi="Arial" w:cs="Arial"/>
        </w:rPr>
        <w:t>Timer (stopwatch function on phone)</w:t>
      </w:r>
    </w:p>
    <w:p w14:paraId="3ACC89FF" w14:textId="77777777" w:rsidR="005C0174" w:rsidRPr="005C0174" w:rsidRDefault="005C0174" w:rsidP="005C0174">
      <w:pPr>
        <w:pStyle w:val="Heading3"/>
        <w:spacing w:before="120" w:after="120"/>
        <w:rPr>
          <w:color w:val="000000" w:themeColor="text1"/>
        </w:rPr>
      </w:pPr>
      <w:r w:rsidRPr="005C0174">
        <w:rPr>
          <w:color w:val="000000" w:themeColor="text1"/>
        </w:rPr>
        <w:t xml:space="preserve">Procedure: </w:t>
      </w:r>
    </w:p>
    <w:p w14:paraId="53D6CBCF" w14:textId="77777777" w:rsidR="005C0174" w:rsidRDefault="005C0174" w:rsidP="005C0174">
      <w:pPr>
        <w:numPr>
          <w:ilvl w:val="0"/>
          <w:numId w:val="2"/>
        </w:numPr>
        <w:spacing w:after="80"/>
        <w:rPr>
          <w:rFonts w:ascii="Arial" w:eastAsia="Arial" w:hAnsi="Arial" w:cs="Arial"/>
          <w:color w:val="000000"/>
        </w:rPr>
      </w:pPr>
      <w:r>
        <w:rPr>
          <w:rFonts w:ascii="Arial" w:eastAsia="Arial" w:hAnsi="Arial" w:cs="Arial"/>
          <w:color w:val="000000"/>
        </w:rPr>
        <w:t xml:space="preserve">Each table represents an island with 5 </w:t>
      </w:r>
      <w:proofErr w:type="spellStart"/>
      <w:r>
        <w:rPr>
          <w:rFonts w:ascii="Arial" w:eastAsia="Arial" w:hAnsi="Arial" w:cs="Arial"/>
          <w:color w:val="000000"/>
        </w:rPr>
        <w:t>wormeaters</w:t>
      </w:r>
      <w:proofErr w:type="spellEnd"/>
      <w:r>
        <w:rPr>
          <w:rFonts w:ascii="Arial" w:eastAsia="Arial" w:hAnsi="Arial" w:cs="Arial"/>
          <w:color w:val="000000"/>
        </w:rPr>
        <w:t xml:space="preserve">. Each </w:t>
      </w:r>
      <w:proofErr w:type="spellStart"/>
      <w:r>
        <w:rPr>
          <w:rFonts w:ascii="Arial" w:eastAsia="Arial" w:hAnsi="Arial" w:cs="Arial"/>
          <w:color w:val="000000"/>
        </w:rPr>
        <w:t>wormeater</w:t>
      </w:r>
      <w:proofErr w:type="spellEnd"/>
      <w:r>
        <w:rPr>
          <w:rFonts w:ascii="Arial" w:eastAsia="Arial" w:hAnsi="Arial" w:cs="Arial"/>
          <w:color w:val="000000"/>
        </w:rPr>
        <w:t xml:space="preserve"> needs one beak </w:t>
      </w:r>
      <w:r>
        <w:rPr>
          <w:rFonts w:ascii="Arial" w:eastAsia="Arial" w:hAnsi="Arial" w:cs="Arial"/>
        </w:rPr>
        <w:t>(utensil)</w:t>
      </w:r>
      <w:r>
        <w:rPr>
          <w:rFonts w:ascii="Arial" w:eastAsia="Arial" w:hAnsi="Arial" w:cs="Arial"/>
          <w:color w:val="000000"/>
        </w:rPr>
        <w:t xml:space="preserve"> &amp; a mouth (cup). At the start, all five </w:t>
      </w:r>
      <w:proofErr w:type="spellStart"/>
      <w:r>
        <w:rPr>
          <w:rFonts w:ascii="Arial" w:eastAsia="Arial" w:hAnsi="Arial" w:cs="Arial"/>
          <w:color w:val="000000"/>
        </w:rPr>
        <w:t>wormeaters</w:t>
      </w:r>
      <w:proofErr w:type="spellEnd"/>
      <w:r>
        <w:rPr>
          <w:rFonts w:ascii="Arial" w:eastAsia="Arial" w:hAnsi="Arial" w:cs="Arial"/>
          <w:color w:val="000000"/>
        </w:rPr>
        <w:t xml:space="preserve"> have different beak </w:t>
      </w:r>
      <w:r>
        <w:rPr>
          <w:rFonts w:ascii="Arial" w:eastAsia="Arial" w:hAnsi="Arial" w:cs="Arial"/>
        </w:rPr>
        <w:t>variations (different utensils)</w:t>
      </w:r>
      <w:r>
        <w:rPr>
          <w:rFonts w:ascii="Arial" w:eastAsia="Arial" w:hAnsi="Arial" w:cs="Arial"/>
          <w:color w:val="000000"/>
        </w:rPr>
        <w:t>.</w:t>
      </w:r>
      <w:r>
        <w:rPr>
          <w:rFonts w:ascii="Arial" w:eastAsia="Arial" w:hAnsi="Arial" w:cs="Arial"/>
          <w:color w:val="000000"/>
        </w:rPr>
        <w:br/>
      </w:r>
    </w:p>
    <w:p w14:paraId="7255ABAC" w14:textId="77777777" w:rsidR="005C0174" w:rsidRDefault="005C0174" w:rsidP="005C0174">
      <w:pPr>
        <w:numPr>
          <w:ilvl w:val="0"/>
          <w:numId w:val="2"/>
        </w:numPr>
        <w:spacing w:after="80"/>
        <w:rPr>
          <w:rFonts w:ascii="Arial" w:eastAsia="Arial" w:hAnsi="Arial" w:cs="Arial"/>
          <w:color w:val="000000"/>
        </w:rPr>
      </w:pPr>
      <w:r>
        <w:rPr>
          <w:rFonts w:ascii="Arial" w:eastAsia="Arial" w:hAnsi="Arial" w:cs="Arial"/>
          <w:color w:val="000000"/>
        </w:rPr>
        <w:t xml:space="preserve">Spread out around a </w:t>
      </w:r>
      <w:r>
        <w:rPr>
          <w:rFonts w:ascii="Arial" w:eastAsia="Arial" w:hAnsi="Arial" w:cs="Arial"/>
        </w:rPr>
        <w:t>table</w:t>
      </w:r>
      <w:r>
        <w:rPr>
          <w:rFonts w:ascii="Arial" w:eastAsia="Arial" w:hAnsi="Arial" w:cs="Arial"/>
          <w:color w:val="000000"/>
        </w:rPr>
        <w:t xml:space="preserve">. Tape the cup to the </w:t>
      </w:r>
      <w:r>
        <w:rPr>
          <w:rFonts w:ascii="Arial" w:eastAsia="Arial" w:hAnsi="Arial" w:cs="Arial"/>
        </w:rPr>
        <w:t>surface</w:t>
      </w:r>
      <w:r>
        <w:rPr>
          <w:rFonts w:ascii="Arial" w:eastAsia="Arial" w:hAnsi="Arial" w:cs="Arial"/>
          <w:color w:val="000000"/>
        </w:rPr>
        <w:t xml:space="preserve"> in front of you</w:t>
      </w:r>
      <w:r>
        <w:rPr>
          <w:rFonts w:ascii="Arial" w:eastAsia="Arial" w:hAnsi="Arial" w:cs="Arial"/>
        </w:rPr>
        <w:t>...otherwise it might go flying!!!</w:t>
      </w:r>
      <w:r>
        <w:rPr>
          <w:rFonts w:ascii="Arial" w:eastAsia="Arial" w:hAnsi="Arial" w:cs="Arial"/>
        </w:rPr>
        <w:br/>
      </w:r>
    </w:p>
    <w:p w14:paraId="5BA7DFC4" w14:textId="77777777" w:rsidR="005C0174" w:rsidRDefault="005C0174" w:rsidP="005C0174">
      <w:pPr>
        <w:numPr>
          <w:ilvl w:val="0"/>
          <w:numId w:val="2"/>
        </w:numPr>
        <w:spacing w:after="80"/>
        <w:rPr>
          <w:rFonts w:ascii="Arial" w:eastAsia="Arial" w:hAnsi="Arial" w:cs="Arial"/>
          <w:color w:val="000000"/>
        </w:rPr>
      </w:pPr>
      <w:r>
        <w:rPr>
          <w:rFonts w:ascii="Arial" w:eastAsia="Arial" w:hAnsi="Arial" w:cs="Arial"/>
          <w:color w:val="000000"/>
        </w:rPr>
        <w:t xml:space="preserve">Place prey item in a pile in the center of the table where everyone can reach. This is all the food available for the </w:t>
      </w:r>
      <w:proofErr w:type="spellStart"/>
      <w:r>
        <w:rPr>
          <w:rFonts w:ascii="Arial" w:eastAsia="Arial" w:hAnsi="Arial" w:cs="Arial"/>
          <w:color w:val="000000"/>
        </w:rPr>
        <w:t>wormeaters</w:t>
      </w:r>
      <w:proofErr w:type="spellEnd"/>
      <w:r>
        <w:rPr>
          <w:rFonts w:ascii="Arial" w:eastAsia="Arial" w:hAnsi="Arial" w:cs="Arial"/>
          <w:color w:val="000000"/>
        </w:rPr>
        <w:t xml:space="preserve"> on this </w:t>
      </w:r>
      <w:proofErr w:type="gramStart"/>
      <w:r>
        <w:rPr>
          <w:rFonts w:ascii="Arial" w:eastAsia="Arial" w:hAnsi="Arial" w:cs="Arial"/>
          <w:color w:val="000000"/>
        </w:rPr>
        <w:t>particular island</w:t>
      </w:r>
      <w:proofErr w:type="gramEnd"/>
      <w:r>
        <w:rPr>
          <w:rFonts w:ascii="Arial" w:eastAsia="Arial" w:hAnsi="Arial" w:cs="Arial"/>
          <w:color w:val="000000"/>
        </w:rPr>
        <w:t xml:space="preserve">. </w:t>
      </w:r>
      <w:r>
        <w:rPr>
          <w:rFonts w:ascii="Arial" w:eastAsia="Arial" w:hAnsi="Arial" w:cs="Arial"/>
          <w:color w:val="000000"/>
        </w:rPr>
        <w:br/>
      </w:r>
    </w:p>
    <w:p w14:paraId="52404CD3" w14:textId="77777777" w:rsidR="005C0174" w:rsidRDefault="005C0174" w:rsidP="005C0174">
      <w:pPr>
        <w:numPr>
          <w:ilvl w:val="0"/>
          <w:numId w:val="2"/>
        </w:numPr>
        <w:spacing w:after="80"/>
        <w:rPr>
          <w:rFonts w:ascii="Arial" w:eastAsia="Arial" w:hAnsi="Arial" w:cs="Arial"/>
          <w:color w:val="000000"/>
          <w:u w:val="single"/>
        </w:rPr>
      </w:pPr>
      <w:r>
        <w:rPr>
          <w:rFonts w:ascii="Arial" w:eastAsia="Arial" w:hAnsi="Arial" w:cs="Arial"/>
          <w:color w:val="000000"/>
        </w:rPr>
        <w:t xml:space="preserve">When </w:t>
      </w:r>
      <w:r>
        <w:rPr>
          <w:rFonts w:ascii="Arial" w:eastAsia="Arial" w:hAnsi="Arial" w:cs="Arial"/>
        </w:rPr>
        <w:t xml:space="preserve">someone </w:t>
      </w:r>
      <w:r>
        <w:rPr>
          <w:rFonts w:ascii="Arial" w:eastAsia="Arial" w:hAnsi="Arial" w:cs="Arial"/>
          <w:color w:val="000000"/>
        </w:rPr>
        <w:t>says “Go” (you may want to switch each time</w:t>
      </w:r>
      <w:r>
        <w:rPr>
          <w:rFonts w:ascii="Arial" w:eastAsia="Arial" w:hAnsi="Arial" w:cs="Arial"/>
        </w:rPr>
        <w:t>)</w:t>
      </w:r>
      <w:r>
        <w:rPr>
          <w:rFonts w:ascii="Arial" w:eastAsia="Arial" w:hAnsi="Arial" w:cs="Arial"/>
          <w:color w:val="000000"/>
        </w:rPr>
        <w:t xml:space="preserve">, with your beak you will grab as many prey items as possible and put them inside your cup. You will have 30 seconds.  </w:t>
      </w:r>
    </w:p>
    <w:p w14:paraId="07D026B4" w14:textId="77777777" w:rsidR="005C0174" w:rsidRDefault="005C0174" w:rsidP="005C0174">
      <w:pPr>
        <w:numPr>
          <w:ilvl w:val="2"/>
          <w:numId w:val="3"/>
        </w:numPr>
        <w:ind w:left="1080" w:hanging="180"/>
        <w:rPr>
          <w:rFonts w:ascii="Arial" w:eastAsia="Arial" w:hAnsi="Arial" w:cs="Arial"/>
        </w:rPr>
      </w:pPr>
      <w:r>
        <w:rPr>
          <w:rFonts w:ascii="Arial" w:eastAsia="Arial" w:hAnsi="Arial" w:cs="Arial"/>
        </w:rPr>
        <w:t>You may only catch one prey at a time</w:t>
      </w:r>
    </w:p>
    <w:p w14:paraId="57697805" w14:textId="77777777" w:rsidR="005C0174" w:rsidRDefault="005C0174" w:rsidP="005C0174">
      <w:pPr>
        <w:numPr>
          <w:ilvl w:val="2"/>
          <w:numId w:val="3"/>
        </w:numPr>
        <w:ind w:left="1080" w:hanging="180"/>
        <w:rPr>
          <w:rFonts w:ascii="Arial" w:eastAsia="Arial" w:hAnsi="Arial" w:cs="Arial"/>
          <w:b/>
          <w:u w:val="single"/>
        </w:rPr>
      </w:pPr>
      <w:r>
        <w:rPr>
          <w:rFonts w:ascii="Arial" w:eastAsia="Arial" w:hAnsi="Arial" w:cs="Arial"/>
        </w:rPr>
        <w:t>You must play with one hand behind your back</w:t>
      </w:r>
    </w:p>
    <w:p w14:paraId="042E2D3D" w14:textId="77777777" w:rsidR="005C0174" w:rsidRDefault="005C0174" w:rsidP="005C0174">
      <w:pPr>
        <w:numPr>
          <w:ilvl w:val="2"/>
          <w:numId w:val="3"/>
        </w:numPr>
        <w:ind w:left="1080" w:hanging="180"/>
        <w:rPr>
          <w:rFonts w:ascii="Arial" w:eastAsia="Arial" w:hAnsi="Arial" w:cs="Arial"/>
          <w:b/>
          <w:u w:val="single"/>
        </w:rPr>
      </w:pPr>
      <w:r>
        <w:rPr>
          <w:rFonts w:ascii="Arial" w:eastAsia="Arial" w:hAnsi="Arial" w:cs="Arial"/>
        </w:rPr>
        <w:t>You may not poke or hit anyone’s flesh with your beak!!</w:t>
      </w:r>
    </w:p>
    <w:p w14:paraId="7A8A3354" w14:textId="77777777" w:rsidR="005C0174" w:rsidRDefault="005C0174" w:rsidP="005C0174">
      <w:pPr>
        <w:numPr>
          <w:ilvl w:val="2"/>
          <w:numId w:val="3"/>
        </w:numPr>
        <w:ind w:left="1080" w:hanging="180"/>
        <w:rPr>
          <w:rFonts w:ascii="Arial" w:eastAsia="Arial" w:hAnsi="Arial" w:cs="Arial"/>
          <w:b/>
          <w:u w:val="single"/>
        </w:rPr>
      </w:pPr>
      <w:r>
        <w:rPr>
          <w:rFonts w:ascii="Arial" w:eastAsia="Arial" w:hAnsi="Arial" w:cs="Arial"/>
        </w:rPr>
        <w:t xml:space="preserve">You cannot alter your beak in any way or switch ends to pick up prey. </w:t>
      </w:r>
    </w:p>
    <w:p w14:paraId="22E02A3C" w14:textId="77777777" w:rsidR="005C0174" w:rsidRDefault="005C0174" w:rsidP="005C0174">
      <w:pPr>
        <w:numPr>
          <w:ilvl w:val="0"/>
          <w:numId w:val="2"/>
        </w:numPr>
        <w:rPr>
          <w:rFonts w:ascii="Arial" w:eastAsia="Arial" w:hAnsi="Arial" w:cs="Arial"/>
          <w:color w:val="000000"/>
          <w:u w:val="single"/>
        </w:rPr>
      </w:pPr>
      <w:r>
        <w:rPr>
          <w:rFonts w:ascii="Arial" w:eastAsia="Arial" w:hAnsi="Arial" w:cs="Arial"/>
        </w:rPr>
        <w:lastRenderedPageBreak/>
        <w:t>After 30 seconds,</w:t>
      </w:r>
      <w:r>
        <w:rPr>
          <w:rFonts w:ascii="Arial" w:eastAsia="Arial" w:hAnsi="Arial" w:cs="Arial"/>
          <w:color w:val="000000"/>
        </w:rPr>
        <w:t xml:space="preserve"> </w:t>
      </w:r>
      <w:r>
        <w:rPr>
          <w:rFonts w:ascii="Arial" w:eastAsia="Arial" w:hAnsi="Arial" w:cs="Arial"/>
        </w:rPr>
        <w:t xml:space="preserve">someone </w:t>
      </w:r>
      <w:r>
        <w:rPr>
          <w:rFonts w:ascii="Arial" w:eastAsia="Arial" w:hAnsi="Arial" w:cs="Arial"/>
          <w:color w:val="000000"/>
        </w:rPr>
        <w:t>says “Stop”</w:t>
      </w:r>
      <w:r>
        <w:rPr>
          <w:rFonts w:ascii="Arial" w:eastAsia="Arial" w:hAnsi="Arial" w:cs="Arial"/>
        </w:rPr>
        <w:t>. S</w:t>
      </w:r>
      <w:r>
        <w:rPr>
          <w:rFonts w:ascii="Arial" w:eastAsia="Arial" w:hAnsi="Arial" w:cs="Arial"/>
          <w:color w:val="000000"/>
        </w:rPr>
        <w:t xml:space="preserve">top picking up prey and count the prey you have on your cup. Record the number in your data table (PART 1). </w:t>
      </w:r>
      <w:r>
        <w:rPr>
          <w:rFonts w:ascii="Arial" w:eastAsia="Arial" w:hAnsi="Arial" w:cs="Arial"/>
          <w:color w:val="000000"/>
        </w:rPr>
        <w:br/>
      </w:r>
    </w:p>
    <w:p w14:paraId="0CC0F812" w14:textId="77777777" w:rsidR="005C0174" w:rsidRDefault="005C0174" w:rsidP="005C0174">
      <w:pPr>
        <w:numPr>
          <w:ilvl w:val="0"/>
          <w:numId w:val="2"/>
        </w:numPr>
        <w:rPr>
          <w:rFonts w:ascii="Arial" w:eastAsia="Arial" w:hAnsi="Arial" w:cs="Arial"/>
          <w:color w:val="000000"/>
          <w:u w:val="single"/>
        </w:rPr>
      </w:pPr>
      <w:r>
        <w:rPr>
          <w:rFonts w:ascii="Arial" w:eastAsia="Arial" w:hAnsi="Arial" w:cs="Arial"/>
          <w:color w:val="000000"/>
        </w:rPr>
        <w:t xml:space="preserve">The </w:t>
      </w:r>
      <w:proofErr w:type="spellStart"/>
      <w:r>
        <w:rPr>
          <w:rFonts w:ascii="Arial" w:eastAsia="Arial" w:hAnsi="Arial" w:cs="Arial"/>
          <w:color w:val="000000"/>
        </w:rPr>
        <w:t>wormeater</w:t>
      </w:r>
      <w:proofErr w:type="spellEnd"/>
      <w:r>
        <w:rPr>
          <w:rFonts w:ascii="Arial" w:eastAsia="Arial" w:hAnsi="Arial" w:cs="Arial"/>
          <w:color w:val="000000"/>
        </w:rPr>
        <w:t xml:space="preserve"> with the </w:t>
      </w:r>
      <w:r>
        <w:rPr>
          <w:rFonts w:ascii="Arial" w:eastAsia="Arial" w:hAnsi="Arial" w:cs="Arial"/>
          <w:color w:val="000000"/>
          <w:u w:val="single"/>
        </w:rPr>
        <w:t>least</w:t>
      </w:r>
      <w:r>
        <w:rPr>
          <w:rFonts w:ascii="Arial" w:eastAsia="Arial" w:hAnsi="Arial" w:cs="Arial"/>
          <w:color w:val="000000"/>
        </w:rPr>
        <w:t xml:space="preserve"> prey caught is not able to support </w:t>
      </w:r>
      <w:r>
        <w:rPr>
          <w:rFonts w:ascii="Arial" w:eastAsia="Arial" w:hAnsi="Arial" w:cs="Arial"/>
        </w:rPr>
        <w:t>themselves</w:t>
      </w:r>
      <w:r>
        <w:rPr>
          <w:rFonts w:ascii="Arial" w:eastAsia="Arial" w:hAnsi="Arial" w:cs="Arial"/>
          <w:color w:val="000000"/>
        </w:rPr>
        <w:t xml:space="preserve"> and will die :(. The </w:t>
      </w:r>
      <w:proofErr w:type="spellStart"/>
      <w:r>
        <w:rPr>
          <w:rFonts w:ascii="Arial" w:eastAsia="Arial" w:hAnsi="Arial" w:cs="Arial"/>
          <w:color w:val="000000"/>
        </w:rPr>
        <w:t>wormeater</w:t>
      </w:r>
      <w:proofErr w:type="spellEnd"/>
      <w:r>
        <w:rPr>
          <w:rFonts w:ascii="Arial" w:eastAsia="Arial" w:hAnsi="Arial" w:cs="Arial"/>
          <w:color w:val="000000"/>
        </w:rPr>
        <w:t xml:space="preserve"> with the most prey will be able to reproduce and add another of its kind (same beak shape) to the next generation. Settle all ties with rock/paper/scissors. This means the </w:t>
      </w:r>
      <w:r>
        <w:rPr>
          <w:rFonts w:ascii="Arial" w:eastAsia="Arial" w:hAnsi="Arial" w:cs="Arial"/>
        </w:rPr>
        <w:t>bird</w:t>
      </w:r>
      <w:r>
        <w:rPr>
          <w:rFonts w:ascii="Arial" w:eastAsia="Arial" w:hAnsi="Arial" w:cs="Arial"/>
          <w:color w:val="000000"/>
        </w:rPr>
        <w:t xml:space="preserve"> who had the least amount of prey </w:t>
      </w:r>
      <w:r>
        <w:rPr>
          <w:rFonts w:ascii="Arial" w:eastAsia="Arial" w:hAnsi="Arial" w:cs="Arial"/>
        </w:rPr>
        <w:t>(</w:t>
      </w:r>
      <w:r>
        <w:rPr>
          <w:rFonts w:ascii="Arial" w:eastAsia="Arial" w:hAnsi="Arial" w:cs="Arial"/>
          <w:color w:val="000000"/>
        </w:rPr>
        <w:t>the on</w:t>
      </w:r>
      <w:r>
        <w:rPr>
          <w:rFonts w:ascii="Arial" w:eastAsia="Arial" w:hAnsi="Arial" w:cs="Arial"/>
        </w:rPr>
        <w:t xml:space="preserve">e who died) now plays a new role in the next round. The “loser” is now the offspring of the winner - so give them a beak that matches the winning bird’s </w:t>
      </w:r>
      <w:proofErr w:type="gramStart"/>
      <w:r>
        <w:rPr>
          <w:rFonts w:ascii="Arial" w:eastAsia="Arial" w:hAnsi="Arial" w:cs="Arial"/>
        </w:rPr>
        <w:t>beak</w:t>
      </w:r>
      <w:proofErr w:type="gramEnd"/>
      <w:r>
        <w:rPr>
          <w:rFonts w:ascii="Arial" w:eastAsia="Arial" w:hAnsi="Arial" w:cs="Arial"/>
        </w:rPr>
        <w:t xml:space="preserve"> and the next round begins!</w:t>
      </w:r>
      <w:r>
        <w:rPr>
          <w:rFonts w:ascii="Arial" w:eastAsia="Arial" w:hAnsi="Arial" w:cs="Arial"/>
        </w:rPr>
        <w:br/>
      </w:r>
    </w:p>
    <w:p w14:paraId="61F98DD3" w14:textId="77777777" w:rsidR="005C0174" w:rsidRDefault="005C0174" w:rsidP="005C0174">
      <w:pPr>
        <w:numPr>
          <w:ilvl w:val="0"/>
          <w:numId w:val="2"/>
        </w:numPr>
        <w:rPr>
          <w:rFonts w:ascii="Arial" w:eastAsia="Arial" w:hAnsi="Arial" w:cs="Arial"/>
          <w:color w:val="000000"/>
          <w:u w:val="single"/>
        </w:rPr>
      </w:pPr>
      <w:r>
        <w:rPr>
          <w:rFonts w:ascii="Arial" w:eastAsia="Arial" w:hAnsi="Arial" w:cs="Arial"/>
          <w:color w:val="000000"/>
        </w:rPr>
        <w:t xml:space="preserve">Put all the prey back in the middle and repeat steps 4-6 four more times for a total of five generations. </w:t>
      </w:r>
      <w:r>
        <w:rPr>
          <w:rFonts w:ascii="Arial" w:eastAsia="Arial" w:hAnsi="Arial" w:cs="Arial"/>
          <w:i/>
          <w:color w:val="000000"/>
          <w:u w:val="single"/>
        </w:rPr>
        <w:t>M</w:t>
      </w:r>
      <w:r>
        <w:rPr>
          <w:rFonts w:ascii="Arial" w:eastAsia="Arial" w:hAnsi="Arial" w:cs="Arial"/>
          <w:i/>
          <w:u w:val="single"/>
        </w:rPr>
        <w:t>ake sure you record all data correctly and follow the instructions.</w:t>
      </w:r>
      <w:r>
        <w:rPr>
          <w:rFonts w:ascii="Arial" w:eastAsia="Arial" w:hAnsi="Arial" w:cs="Arial"/>
        </w:rPr>
        <w:t xml:space="preserve"> Five birds will play in all 5 rounds, the types of beaks represented in the population will change over time.</w:t>
      </w:r>
    </w:p>
    <w:p w14:paraId="3DC2B5D6" w14:textId="77777777" w:rsidR="005C0174" w:rsidRDefault="005C0174" w:rsidP="005C0174">
      <w:pPr>
        <w:rPr>
          <w:rFonts w:ascii="Helvetica Neue" w:eastAsia="Helvetica Neue" w:hAnsi="Helvetica Neue" w:cs="Helvetica Neue"/>
          <w:b/>
          <w:color w:val="0000FF"/>
          <w:sz w:val="36"/>
          <w:szCs w:val="36"/>
        </w:rPr>
      </w:pPr>
    </w:p>
    <w:p w14:paraId="71C6B8F1" w14:textId="77777777" w:rsidR="005C0174" w:rsidRDefault="005C0174" w:rsidP="005C0174">
      <w:pPr>
        <w:spacing w:before="120" w:after="120"/>
        <w:rPr>
          <w:rFonts w:ascii="Arial" w:eastAsia="Arial" w:hAnsi="Arial" w:cs="Arial"/>
          <w:sz w:val="22"/>
          <w:szCs w:val="22"/>
        </w:rPr>
      </w:pPr>
    </w:p>
    <w:p w14:paraId="4FB3D030" w14:textId="1DEA3B8B" w:rsidR="00125ED0" w:rsidRDefault="00125ED0"/>
    <w:sectPr w:rsidR="00125ED0" w:rsidSect="00774E56">
      <w:footerReference w:type="default" r:id="rId9"/>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27C7A" w14:textId="77777777" w:rsidR="008C480C" w:rsidRDefault="008C480C" w:rsidP="00D06106">
      <w:r>
        <w:separator/>
      </w:r>
    </w:p>
  </w:endnote>
  <w:endnote w:type="continuationSeparator" w:id="0">
    <w:p w14:paraId="637886E7" w14:textId="77777777" w:rsidR="008C480C" w:rsidRDefault="008C480C" w:rsidP="00D06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omic Sans MS">
    <w:panose1 w:val="030F0702030302020204"/>
    <w:charset w:val="00"/>
    <w:family w:val="script"/>
    <w:pitch w:val="variable"/>
    <w:sig w:usb0="00000287" w:usb1="00000013" w:usb2="00000000" w:usb3="00000000" w:csb0="0000009F" w:csb1="00000000"/>
  </w:font>
  <w:font w:name="Helvetica Neue">
    <w:altName w:val="Sylfaen"/>
    <w:charset w:val="00"/>
    <w:family w:val="auto"/>
    <w:pitch w:val="variable"/>
    <w:sig w:usb0="E50002FF" w:usb1="500079DB" w:usb2="0000001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66432" behindDoc="1" locked="0" layoutInCell="1" allowOverlap="1" wp14:anchorId="4B000565" wp14:editId="6B5B77D8">
          <wp:simplePos x="0" y="0"/>
          <wp:positionH relativeFrom="rightMargin">
            <wp:posOffset>-752475</wp:posOffset>
          </wp:positionH>
          <wp:positionV relativeFrom="paragraph">
            <wp:posOffset>185420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7216"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5D105" w14:textId="77777777" w:rsidR="008C480C" w:rsidRDefault="008C480C" w:rsidP="00D06106">
      <w:r>
        <w:separator/>
      </w:r>
    </w:p>
  </w:footnote>
  <w:footnote w:type="continuationSeparator" w:id="0">
    <w:p w14:paraId="00D4ECF7" w14:textId="77777777" w:rsidR="008C480C" w:rsidRDefault="008C480C" w:rsidP="00D06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4A6E10"/>
    <w:multiLevelType w:val="multilevel"/>
    <w:tmpl w:val="560C5E20"/>
    <w:lvl w:ilvl="0">
      <w:start w:val="1"/>
      <w:numFmt w:val="bullet"/>
      <w:lvlText w:val="●"/>
      <w:lvlJc w:val="left"/>
      <w:pPr>
        <w:ind w:left="781" w:hanging="360"/>
      </w:pPr>
      <w:rPr>
        <w:rFonts w:ascii="Noto Sans Symbols" w:eastAsia="Noto Sans Symbols" w:hAnsi="Noto Sans Symbols" w:cs="Noto Sans Symbols"/>
      </w:rPr>
    </w:lvl>
    <w:lvl w:ilvl="1">
      <w:start w:val="1"/>
      <w:numFmt w:val="decimal"/>
      <w:lvlText w:val="%2."/>
      <w:lvlJc w:val="left"/>
      <w:pPr>
        <w:ind w:left="1501" w:hanging="360"/>
      </w:pPr>
      <w:rPr>
        <w:sz w:val="24"/>
        <w:szCs w:val="24"/>
      </w:rPr>
    </w:lvl>
    <w:lvl w:ilvl="2">
      <w:start w:val="1"/>
      <w:numFmt w:val="bullet"/>
      <w:lvlText w:val="●"/>
      <w:lvlJc w:val="left"/>
      <w:pPr>
        <w:ind w:left="2221" w:hanging="360"/>
      </w:pPr>
      <w:rPr>
        <w:rFonts w:ascii="Noto Sans Symbols" w:eastAsia="Noto Sans Symbols" w:hAnsi="Noto Sans Symbols" w:cs="Noto Sans Symbols"/>
      </w:rPr>
    </w:lvl>
    <w:lvl w:ilvl="3">
      <w:start w:val="1"/>
      <w:numFmt w:val="bullet"/>
      <w:lvlText w:val="●"/>
      <w:lvlJc w:val="left"/>
      <w:pPr>
        <w:ind w:left="2941" w:hanging="360"/>
      </w:pPr>
      <w:rPr>
        <w:rFonts w:ascii="Noto Sans Symbols" w:eastAsia="Noto Sans Symbols" w:hAnsi="Noto Sans Symbols" w:cs="Noto Sans Symbols"/>
      </w:rPr>
    </w:lvl>
    <w:lvl w:ilvl="4">
      <w:start w:val="1"/>
      <w:numFmt w:val="bullet"/>
      <w:lvlText w:val="o"/>
      <w:lvlJc w:val="left"/>
      <w:pPr>
        <w:ind w:left="3661" w:hanging="360"/>
      </w:pPr>
      <w:rPr>
        <w:rFonts w:ascii="Courier New" w:eastAsia="Courier New" w:hAnsi="Courier New" w:cs="Courier New"/>
      </w:rPr>
    </w:lvl>
    <w:lvl w:ilvl="5">
      <w:start w:val="1"/>
      <w:numFmt w:val="bullet"/>
      <w:lvlText w:val="▪"/>
      <w:lvlJc w:val="left"/>
      <w:pPr>
        <w:ind w:left="4381" w:hanging="360"/>
      </w:pPr>
      <w:rPr>
        <w:rFonts w:ascii="Noto Sans Symbols" w:eastAsia="Noto Sans Symbols" w:hAnsi="Noto Sans Symbols" w:cs="Noto Sans Symbols"/>
      </w:rPr>
    </w:lvl>
    <w:lvl w:ilvl="6">
      <w:start w:val="1"/>
      <w:numFmt w:val="bullet"/>
      <w:lvlText w:val="●"/>
      <w:lvlJc w:val="left"/>
      <w:pPr>
        <w:ind w:left="5101" w:hanging="360"/>
      </w:pPr>
      <w:rPr>
        <w:rFonts w:ascii="Noto Sans Symbols" w:eastAsia="Noto Sans Symbols" w:hAnsi="Noto Sans Symbols" w:cs="Noto Sans Symbols"/>
      </w:rPr>
    </w:lvl>
    <w:lvl w:ilvl="7">
      <w:start w:val="1"/>
      <w:numFmt w:val="bullet"/>
      <w:lvlText w:val="o"/>
      <w:lvlJc w:val="left"/>
      <w:pPr>
        <w:ind w:left="5821" w:hanging="360"/>
      </w:pPr>
      <w:rPr>
        <w:rFonts w:ascii="Courier New" w:eastAsia="Courier New" w:hAnsi="Courier New" w:cs="Courier New"/>
      </w:rPr>
    </w:lvl>
    <w:lvl w:ilvl="8">
      <w:start w:val="1"/>
      <w:numFmt w:val="bullet"/>
      <w:lvlText w:val="▪"/>
      <w:lvlJc w:val="left"/>
      <w:pPr>
        <w:ind w:left="6541" w:hanging="360"/>
      </w:pPr>
      <w:rPr>
        <w:rFonts w:ascii="Noto Sans Symbols" w:eastAsia="Noto Sans Symbols" w:hAnsi="Noto Sans Symbols" w:cs="Noto Sans Symbols"/>
      </w:rPr>
    </w:lvl>
  </w:abstractNum>
  <w:abstractNum w:abstractNumId="1" w15:restartNumberingAfterBreak="0">
    <w:nsid w:val="5E3267FC"/>
    <w:multiLevelType w:val="multilevel"/>
    <w:tmpl w:val="DAE2CF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67E229A"/>
    <w:multiLevelType w:val="multilevel"/>
    <w:tmpl w:val="3BF2062E"/>
    <w:lvl w:ilvl="0">
      <w:start w:val="1"/>
      <w:numFmt w:val="decimal"/>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781"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lvlOverride w:ilvl="0"/>
    <w:lvlOverride w:ilvl="1">
      <w:startOverride w:val="1"/>
    </w:lvlOverride>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06"/>
    <w:rsid w:val="00125ED0"/>
    <w:rsid w:val="001A739E"/>
    <w:rsid w:val="001D0CFE"/>
    <w:rsid w:val="00432969"/>
    <w:rsid w:val="00446A50"/>
    <w:rsid w:val="00502886"/>
    <w:rsid w:val="005C0174"/>
    <w:rsid w:val="00700125"/>
    <w:rsid w:val="00774E56"/>
    <w:rsid w:val="008B5C03"/>
    <w:rsid w:val="008C480C"/>
    <w:rsid w:val="00921D65"/>
    <w:rsid w:val="00A4494E"/>
    <w:rsid w:val="00A92E49"/>
    <w:rsid w:val="00B472B1"/>
    <w:rsid w:val="00D06106"/>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174"/>
    <w:pPr>
      <w:spacing w:after="0" w:line="240" w:lineRule="auto"/>
    </w:pPr>
    <w:rPr>
      <w:rFonts w:ascii="Cambria" w:eastAsia="Cambria" w:hAnsi="Cambria" w:cs="Cambria"/>
      <w:sz w:val="24"/>
      <w:szCs w:val="24"/>
    </w:rPr>
  </w:style>
  <w:style w:type="paragraph" w:styleId="Heading3">
    <w:name w:val="heading 3"/>
    <w:basedOn w:val="Normal"/>
    <w:next w:val="Normal"/>
    <w:link w:val="Heading3Char"/>
    <w:uiPriority w:val="9"/>
    <w:semiHidden/>
    <w:unhideWhenUsed/>
    <w:qFormat/>
    <w:rsid w:val="005C0174"/>
    <w:pPr>
      <w:keepNext/>
      <w:keepLines/>
      <w:spacing w:before="200"/>
      <w:outlineLvl w:val="2"/>
    </w:pPr>
    <w:rPr>
      <w:rFonts w:ascii="Arial" w:eastAsia="Arial" w:hAnsi="Arial" w:cs="Arial"/>
      <w:b/>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character" w:customStyle="1" w:styleId="Heading3Char">
    <w:name w:val="Heading 3 Char"/>
    <w:basedOn w:val="DefaultParagraphFont"/>
    <w:link w:val="Heading3"/>
    <w:uiPriority w:val="9"/>
    <w:semiHidden/>
    <w:rsid w:val="005C0174"/>
    <w:rPr>
      <w:rFonts w:ascii="Arial" w:eastAsia="Arial" w:hAnsi="Arial" w:cs="Arial"/>
      <w:b/>
      <w:color w:val="4F81B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2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475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Haleh Golestani</cp:lastModifiedBy>
  <cp:revision>3</cp:revision>
  <dcterms:created xsi:type="dcterms:W3CDTF">2021-09-23T16:50:00Z</dcterms:created>
  <dcterms:modified xsi:type="dcterms:W3CDTF">2021-09-23T16:50:00Z</dcterms:modified>
</cp:coreProperties>
</file>