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F1CDC" w14:textId="0B1CE520" w:rsidR="007B028F" w:rsidRPr="007B028F" w:rsidRDefault="007B028F" w:rsidP="007B028F">
      <w:pPr>
        <w:rPr>
          <w:rFonts w:ascii="Arial" w:hAnsi="Arial" w:cs="Arial"/>
          <w:b/>
          <w:sz w:val="32"/>
          <w:szCs w:val="32"/>
        </w:rPr>
      </w:pPr>
      <w:r w:rsidRPr="004F6E3D">
        <w:rPr>
          <w:rFonts w:ascii="Arial" w:hAnsi="Arial" w:cs="Arial"/>
          <w:b/>
          <w:sz w:val="32"/>
          <w:szCs w:val="32"/>
        </w:rPr>
        <w:t>Lab: Water in Rocks?</w:t>
      </w:r>
    </w:p>
    <w:p w14:paraId="3BC2DB12" w14:textId="77777777" w:rsidR="007B028F" w:rsidRPr="004F6E3D" w:rsidRDefault="007B028F" w:rsidP="007B028F">
      <w:pPr>
        <w:pStyle w:val="NoSpacing"/>
        <w:rPr>
          <w:rFonts w:ascii="Arial" w:hAnsi="Arial" w:cs="Arial"/>
          <w:i/>
          <w:sz w:val="22"/>
          <w:szCs w:val="22"/>
        </w:rPr>
      </w:pPr>
      <w:bookmarkStart w:id="0" w:name="_GoBack"/>
      <w:r w:rsidRPr="004F6E3D">
        <w:rPr>
          <w:rFonts w:ascii="Arial" w:hAnsi="Arial" w:cs="Arial"/>
          <w:noProof/>
          <w:sz w:val="22"/>
          <w:szCs w:val="22"/>
        </w:rPr>
        <w:drawing>
          <wp:anchor distT="0" distB="0" distL="114300" distR="114300" simplePos="0" relativeHeight="251660288" behindDoc="0" locked="0" layoutInCell="1" allowOverlap="1" wp14:anchorId="6715778D" wp14:editId="3D984067">
            <wp:simplePos x="0" y="0"/>
            <wp:positionH relativeFrom="margin">
              <wp:posOffset>4614545</wp:posOffset>
            </wp:positionH>
            <wp:positionV relativeFrom="paragraph">
              <wp:posOffset>67945</wp:posOffset>
            </wp:positionV>
            <wp:extent cx="1709420" cy="1186180"/>
            <wp:effectExtent l="0" t="0" r="5080" b="0"/>
            <wp:wrapNone/>
            <wp:docPr id="8" name="Picture 8" descr="A picture containing table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ableware&#10;&#10;Description automatically generated"/>
                    <pic:cNvPicPr/>
                  </pic:nvPicPr>
                  <pic:blipFill>
                    <a:blip r:embed="rId8" cstate="screen">
                      <a:extLst>
                        <a:ext uri="{28A0092B-C50C-407E-A947-70E740481C1C}">
                          <a14:useLocalDpi xmlns:a14="http://schemas.microsoft.com/office/drawing/2010/main" val="0"/>
                        </a:ext>
                      </a:extLst>
                    </a:blip>
                    <a:stretch>
                      <a:fillRect/>
                    </a:stretch>
                  </pic:blipFill>
                  <pic:spPr>
                    <a:xfrm>
                      <a:off x="0" y="0"/>
                      <a:ext cx="1709420" cy="1186180"/>
                    </a:xfrm>
                    <a:prstGeom prst="rect">
                      <a:avLst/>
                    </a:prstGeom>
                  </pic:spPr>
                </pic:pic>
              </a:graphicData>
            </a:graphic>
            <wp14:sizeRelH relativeFrom="margin">
              <wp14:pctWidth>0</wp14:pctWidth>
            </wp14:sizeRelH>
            <wp14:sizeRelV relativeFrom="margin">
              <wp14:pctHeight>0</wp14:pctHeight>
            </wp14:sizeRelV>
          </wp:anchor>
        </w:drawing>
      </w:r>
      <w:bookmarkEnd w:id="0"/>
      <w:r w:rsidRPr="004F6E3D">
        <w:rPr>
          <w:rFonts w:ascii="Arial" w:hAnsi="Arial" w:cs="Arial"/>
          <w:i/>
          <w:sz w:val="22"/>
          <w:szCs w:val="22"/>
        </w:rPr>
        <w:t xml:space="preserve">Q. Could the water in Earth’s oceans have originated </w:t>
      </w:r>
    </w:p>
    <w:p w14:paraId="3D5B0F64" w14:textId="77777777" w:rsidR="007B028F" w:rsidRPr="004F6E3D" w:rsidRDefault="007B028F" w:rsidP="007B028F">
      <w:pPr>
        <w:pStyle w:val="NoSpacing"/>
        <w:ind w:firstLine="720"/>
        <w:rPr>
          <w:rFonts w:ascii="Arial" w:hAnsi="Arial" w:cs="Arial"/>
          <w:i/>
          <w:sz w:val="22"/>
          <w:szCs w:val="22"/>
        </w:rPr>
      </w:pPr>
      <w:r w:rsidRPr="004F6E3D">
        <w:rPr>
          <w:rFonts w:ascii="Arial" w:hAnsi="Arial" w:cs="Arial"/>
          <w:i/>
          <w:sz w:val="22"/>
          <w:szCs w:val="22"/>
        </w:rPr>
        <w:t>from rocks?</w:t>
      </w:r>
    </w:p>
    <w:p w14:paraId="696A3E9A" w14:textId="77777777" w:rsidR="007B028F" w:rsidRPr="004F6E3D" w:rsidRDefault="007B028F" w:rsidP="007B028F">
      <w:pPr>
        <w:pStyle w:val="NoSpacing"/>
        <w:rPr>
          <w:rFonts w:ascii="Arial" w:hAnsi="Arial" w:cs="Arial"/>
          <w:sz w:val="22"/>
          <w:szCs w:val="22"/>
        </w:rPr>
      </w:pPr>
      <w:r w:rsidRPr="004F6E3D">
        <w:rPr>
          <w:rFonts w:ascii="Arial" w:hAnsi="Arial" w:cs="Arial"/>
          <w:noProof/>
          <w:sz w:val="22"/>
          <w:szCs w:val="22"/>
        </w:rPr>
        <mc:AlternateContent>
          <mc:Choice Requires="wps">
            <w:drawing>
              <wp:anchor distT="0" distB="0" distL="114300" distR="114300" simplePos="0" relativeHeight="251659264" behindDoc="0" locked="0" layoutInCell="1" allowOverlap="1" wp14:anchorId="14EB83A4" wp14:editId="2A25E459">
                <wp:simplePos x="0" y="0"/>
                <wp:positionH relativeFrom="margin">
                  <wp:posOffset>-78105</wp:posOffset>
                </wp:positionH>
                <wp:positionV relativeFrom="paragraph">
                  <wp:posOffset>135573</wp:posOffset>
                </wp:positionV>
                <wp:extent cx="4224338" cy="671119"/>
                <wp:effectExtent l="0" t="0" r="0" b="0"/>
                <wp:wrapNone/>
                <wp:docPr id="4" name="Text Box 4"/>
                <wp:cNvGraphicFramePr/>
                <a:graphic xmlns:a="http://schemas.openxmlformats.org/drawingml/2006/main">
                  <a:graphicData uri="http://schemas.microsoft.com/office/word/2010/wordprocessingShape">
                    <wps:wsp>
                      <wps:cNvSpPr txBox="1"/>
                      <wps:spPr>
                        <a:xfrm>
                          <a:off x="0" y="0"/>
                          <a:ext cx="4224338" cy="671119"/>
                        </a:xfrm>
                        <a:prstGeom prst="rect">
                          <a:avLst/>
                        </a:prstGeom>
                        <a:noFill/>
                        <a:ln w="6350">
                          <a:noFill/>
                        </a:ln>
                      </wps:spPr>
                      <wps:txbx>
                        <w:txbxContent>
                          <w:p w14:paraId="0B2E25B2" w14:textId="77777777" w:rsidR="007B028F" w:rsidRPr="00265010" w:rsidRDefault="007B028F" w:rsidP="007B028F">
                            <w:pPr>
                              <w:autoSpaceDE w:val="0"/>
                              <w:autoSpaceDN w:val="0"/>
                              <w:adjustRightInd w:val="0"/>
                              <w:rPr>
                                <w:rFonts w:ascii="Arial" w:hAnsi="Arial" w:cs="Arial"/>
                              </w:rPr>
                            </w:pPr>
                            <w:r w:rsidRPr="00265010">
                              <w:rPr>
                                <w:rFonts w:ascii="Arial" w:hAnsi="Arial" w:cs="Arial"/>
                                <w:b/>
                                <w:bCs/>
                              </w:rPr>
                              <w:t xml:space="preserve">Purpose: </w:t>
                            </w:r>
                            <w:r w:rsidRPr="00265010">
                              <w:rPr>
                                <w:rFonts w:ascii="Arial" w:hAnsi="Arial" w:cs="Arial"/>
                              </w:rPr>
                              <w:t>To observe and measure what happens when gypsum, a common mineral found in rocks, is exposed to high 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EB83A4" id="_x0000_t202" coordsize="21600,21600" o:spt="202" path="m,l,21600r21600,l21600,xe">
                <v:stroke joinstyle="miter"/>
                <v:path gradientshapeok="t" o:connecttype="rect"/>
              </v:shapetype>
              <v:shape id="Text Box 4" o:spid="_x0000_s1026" type="#_x0000_t202" style="position:absolute;margin-left:-6.15pt;margin-top:10.7pt;width:332.65pt;height:5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" filled="f" stroked="f" strokeweight=".5pt">
                <v:textbox>
                  <w:txbxContent>
                    <w:p w14:paraId="0B2E25B2" w14:textId="77777777" w:rsidR="007B028F" w:rsidRPr="00265010" w:rsidRDefault="007B028F" w:rsidP="007B028F">
                      <w:pPr>
                        <w:autoSpaceDE w:val="0"/>
                        <w:autoSpaceDN w:val="0"/>
                        <w:adjustRightInd w:val="0"/>
                        <w:rPr>
                          <w:rFonts w:ascii="Arial" w:hAnsi="Arial" w:cs="Arial"/>
                        </w:rPr>
                      </w:pPr>
                      <w:r w:rsidRPr="00265010">
                        <w:rPr>
                          <w:rFonts w:ascii="Arial" w:hAnsi="Arial" w:cs="Arial"/>
                          <w:b/>
                          <w:bCs/>
                        </w:rPr>
                        <w:t xml:space="preserve">Purpose: </w:t>
                      </w:r>
                      <w:r w:rsidRPr="00265010">
                        <w:rPr>
                          <w:rFonts w:ascii="Arial" w:hAnsi="Arial" w:cs="Arial"/>
                        </w:rPr>
                        <w:t>To observe and measure what happens when gypsum, a common mineral found in rocks, is exposed to high heat.</w:t>
                      </w:r>
                    </w:p>
                  </w:txbxContent>
                </v:textbox>
                <w10:wrap anchorx="margin"/>
              </v:shape>
            </w:pict>
          </mc:Fallback>
        </mc:AlternateContent>
      </w:r>
    </w:p>
    <w:p w14:paraId="2BF07A88" w14:textId="77777777" w:rsidR="007B028F" w:rsidRPr="004F6E3D" w:rsidRDefault="007B028F" w:rsidP="007B028F">
      <w:pPr>
        <w:pStyle w:val="NoSpacing"/>
        <w:rPr>
          <w:rFonts w:ascii="Arial" w:hAnsi="Arial" w:cs="Arial"/>
          <w:sz w:val="22"/>
          <w:szCs w:val="22"/>
        </w:rPr>
      </w:pPr>
    </w:p>
    <w:p w14:paraId="43996C0D" w14:textId="77777777" w:rsidR="007B028F" w:rsidRPr="004F6E3D" w:rsidRDefault="007B028F" w:rsidP="007B028F">
      <w:pPr>
        <w:pStyle w:val="NoSpacing"/>
        <w:rPr>
          <w:rFonts w:ascii="Arial" w:hAnsi="Arial" w:cs="Arial"/>
          <w:sz w:val="22"/>
          <w:szCs w:val="22"/>
        </w:rPr>
      </w:pPr>
    </w:p>
    <w:p w14:paraId="6FD314D9" w14:textId="77777777" w:rsidR="007B028F" w:rsidRPr="004F6E3D" w:rsidRDefault="007B028F" w:rsidP="007B028F">
      <w:pPr>
        <w:pStyle w:val="NoSpacing"/>
        <w:rPr>
          <w:rFonts w:ascii="Arial" w:hAnsi="Arial" w:cs="Arial"/>
          <w:sz w:val="22"/>
          <w:szCs w:val="22"/>
        </w:rPr>
      </w:pPr>
    </w:p>
    <w:p w14:paraId="0FD3B8C7" w14:textId="77777777" w:rsidR="007B028F" w:rsidRPr="004F6E3D" w:rsidRDefault="007B028F" w:rsidP="007B028F">
      <w:pPr>
        <w:pStyle w:val="NoSpacing"/>
        <w:rPr>
          <w:rFonts w:ascii="Arial" w:hAnsi="Arial" w:cs="Arial"/>
          <w:sz w:val="22"/>
          <w:szCs w:val="22"/>
        </w:rPr>
      </w:pPr>
      <w:r w:rsidRPr="004F6E3D">
        <w:rPr>
          <w:rFonts w:ascii="Arial" w:hAnsi="Arial" w:cs="Arial"/>
          <w:noProof/>
          <w:sz w:val="22"/>
          <w:szCs w:val="22"/>
        </w:rPr>
        <mc:AlternateContent>
          <mc:Choice Requires="wps">
            <w:drawing>
              <wp:anchor distT="0" distB="0" distL="114300" distR="114300" simplePos="0" relativeHeight="251661312" behindDoc="0" locked="0" layoutInCell="1" allowOverlap="1" wp14:anchorId="0AB605E6" wp14:editId="040CFAB0">
                <wp:simplePos x="0" y="0"/>
                <wp:positionH relativeFrom="column">
                  <wp:posOffset>4726940</wp:posOffset>
                </wp:positionH>
                <wp:positionV relativeFrom="paragraph">
                  <wp:posOffset>57150</wp:posOffset>
                </wp:positionV>
                <wp:extent cx="1547812" cy="23336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47812" cy="233362"/>
                        </a:xfrm>
                        <a:prstGeom prst="rect">
                          <a:avLst/>
                        </a:prstGeom>
                        <a:solidFill>
                          <a:schemeClr val="lt1"/>
                        </a:solidFill>
                        <a:ln w="6350">
                          <a:noFill/>
                        </a:ln>
                      </wps:spPr>
                      <wps:txbx>
                        <w:txbxContent>
                          <w:p w14:paraId="45A79E2E" w14:textId="77777777" w:rsidR="007B028F" w:rsidRPr="004258EA" w:rsidRDefault="007B028F" w:rsidP="007B028F">
                            <w:pPr>
                              <w:rPr>
                                <w:sz w:val="16"/>
                              </w:rPr>
                            </w:pPr>
                            <w:r w:rsidRPr="004258EA">
                              <w:rPr>
                                <w:sz w:val="16"/>
                              </w:rPr>
                              <w:t>Gypsum and crushed gypsum</w:t>
                            </w:r>
                            <w:r>
                              <w:rPr>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B605E6" id="Text Box 5" o:spid="_x0000_s1027" type="#_x0000_t202" style="position:absolute;margin-left:372.2pt;margin-top:4.5pt;width:121.85pt;height:18.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" fillcolor="white [3201]" stroked="f" strokeweight=".5pt">
                <v:textbox>
                  <w:txbxContent>
                    <w:p w14:paraId="45A79E2E" w14:textId="77777777" w:rsidR="007B028F" w:rsidRPr="004258EA" w:rsidRDefault="007B028F" w:rsidP="007B028F">
                      <w:pPr>
                        <w:rPr>
                          <w:sz w:val="16"/>
                        </w:rPr>
                      </w:pPr>
                      <w:r w:rsidRPr="004258EA">
                        <w:rPr>
                          <w:sz w:val="16"/>
                        </w:rPr>
                        <w:t>Gypsum and crushed gypsum</w:t>
                      </w:r>
                      <w:r>
                        <w:rPr>
                          <w:sz w:val="16"/>
                        </w:rPr>
                        <w:t>.</w:t>
                      </w:r>
                    </w:p>
                  </w:txbxContent>
                </v:textbox>
              </v:shape>
            </w:pict>
          </mc:Fallback>
        </mc:AlternateContent>
      </w:r>
    </w:p>
    <w:p w14:paraId="48646C28" w14:textId="77777777" w:rsidR="007B028F" w:rsidRPr="004F6E3D" w:rsidRDefault="007B028F" w:rsidP="007B028F">
      <w:pPr>
        <w:autoSpaceDE w:val="0"/>
        <w:autoSpaceDN w:val="0"/>
        <w:adjustRightInd w:val="0"/>
        <w:rPr>
          <w:rFonts w:ascii="Arial" w:hAnsi="Arial" w:cs="Arial"/>
          <w:b/>
          <w:bCs/>
        </w:rPr>
      </w:pPr>
      <w:r w:rsidRPr="004F6E3D">
        <w:rPr>
          <w:rFonts w:ascii="Arial" w:hAnsi="Arial" w:cs="Arial"/>
          <w:b/>
          <w:bCs/>
        </w:rPr>
        <w:t>Background:</w:t>
      </w:r>
    </w:p>
    <w:p w14:paraId="4F960768" w14:textId="77777777" w:rsidR="007B028F" w:rsidRPr="004F6E3D" w:rsidRDefault="007B028F" w:rsidP="007B028F">
      <w:pPr>
        <w:autoSpaceDE w:val="0"/>
        <w:autoSpaceDN w:val="0"/>
        <w:adjustRightInd w:val="0"/>
        <w:rPr>
          <w:rFonts w:ascii="Arial" w:hAnsi="Arial" w:cs="Arial"/>
        </w:rPr>
      </w:pPr>
      <w:r w:rsidRPr="004F6E3D">
        <w:rPr>
          <w:rFonts w:ascii="Arial" w:hAnsi="Arial" w:cs="Arial"/>
        </w:rPr>
        <w:t>Gypsum is a sulfate mineral commonly found on earth’s surface and in the crust. Its chemical</w:t>
      </w:r>
    </w:p>
    <w:p w14:paraId="49A7088F" w14:textId="77777777" w:rsidR="007B028F" w:rsidRPr="004F6E3D" w:rsidRDefault="007B028F" w:rsidP="007B028F">
      <w:pPr>
        <w:autoSpaceDE w:val="0"/>
        <w:autoSpaceDN w:val="0"/>
        <w:adjustRightInd w:val="0"/>
        <w:rPr>
          <w:rFonts w:ascii="Arial" w:hAnsi="Arial" w:cs="Arial"/>
        </w:rPr>
      </w:pPr>
      <w:r w:rsidRPr="004F6E3D">
        <w:rPr>
          <w:rFonts w:ascii="Arial" w:hAnsi="Arial" w:cs="Arial"/>
        </w:rPr>
        <w:t>formula is (CaSO</w:t>
      </w:r>
      <w:r w:rsidRPr="004F6E3D">
        <w:rPr>
          <w:rFonts w:ascii="Arial" w:hAnsi="Arial" w:cs="Arial"/>
          <w:vertAlign w:val="subscript"/>
        </w:rPr>
        <w:t>4</w:t>
      </w:r>
      <w:r w:rsidRPr="004F6E3D">
        <w:rPr>
          <w:rFonts w:ascii="Arial" w:hAnsi="Arial" w:cs="Arial"/>
        </w:rPr>
        <w:t xml:space="preserve"> </w:t>
      </w:r>
      <w:r w:rsidRPr="004F6E3D">
        <w:rPr>
          <w:rFonts w:ascii="Arial" w:eastAsia="MS-Gothic" w:hAnsi="Arial" w:cs="Arial"/>
        </w:rPr>
        <w:t xml:space="preserve">● </w:t>
      </w:r>
      <w:r w:rsidRPr="004F6E3D">
        <w:rPr>
          <w:rFonts w:ascii="Arial" w:hAnsi="Arial" w:cs="Arial"/>
        </w:rPr>
        <w:t>2H</w:t>
      </w:r>
      <w:r w:rsidRPr="004F6E3D">
        <w:rPr>
          <w:rFonts w:ascii="Arial" w:hAnsi="Arial" w:cs="Arial"/>
          <w:vertAlign w:val="subscript"/>
        </w:rPr>
        <w:t>2</w:t>
      </w:r>
      <w:r w:rsidRPr="004F6E3D">
        <w:rPr>
          <w:rFonts w:ascii="Arial" w:hAnsi="Arial" w:cs="Arial"/>
        </w:rPr>
        <w:t>O), so when heat (kinetic energy) is applied to it, it should release its</w:t>
      </w:r>
    </w:p>
    <w:p w14:paraId="28001F61" w14:textId="77777777" w:rsidR="007B028F" w:rsidRPr="004F6E3D" w:rsidRDefault="007B028F" w:rsidP="007B028F">
      <w:pPr>
        <w:autoSpaceDE w:val="0"/>
        <w:autoSpaceDN w:val="0"/>
        <w:adjustRightInd w:val="0"/>
        <w:rPr>
          <w:rFonts w:ascii="Arial" w:hAnsi="Arial" w:cs="Arial"/>
        </w:rPr>
      </w:pPr>
      <w:r w:rsidRPr="004F6E3D">
        <w:rPr>
          <w:rFonts w:ascii="Arial" w:hAnsi="Arial" w:cs="Arial"/>
        </w:rPr>
        <w:t xml:space="preserve">water from the lattice and turn into a different mineral called </w:t>
      </w:r>
      <w:r w:rsidRPr="004F6E3D">
        <w:rPr>
          <w:rFonts w:ascii="Arial" w:hAnsi="Arial" w:cs="Arial"/>
          <w:i/>
          <w:iCs/>
        </w:rPr>
        <w:t xml:space="preserve">anhydrite </w:t>
      </w:r>
      <w:r w:rsidRPr="004F6E3D">
        <w:rPr>
          <w:rFonts w:ascii="Arial" w:hAnsi="Arial" w:cs="Arial"/>
        </w:rPr>
        <w:t>(CaSO</w:t>
      </w:r>
      <w:r w:rsidRPr="004F6E3D">
        <w:rPr>
          <w:rFonts w:ascii="Arial" w:hAnsi="Arial" w:cs="Arial"/>
          <w:vertAlign w:val="subscript"/>
        </w:rPr>
        <w:t>4</w:t>
      </w:r>
      <w:r w:rsidRPr="004F6E3D">
        <w:rPr>
          <w:rFonts w:ascii="Arial" w:hAnsi="Arial" w:cs="Arial"/>
        </w:rPr>
        <w:t>). We use this as</w:t>
      </w:r>
    </w:p>
    <w:p w14:paraId="27C0A661" w14:textId="77777777" w:rsidR="007B028F" w:rsidRPr="004F6E3D" w:rsidRDefault="007B028F" w:rsidP="007B028F">
      <w:pPr>
        <w:autoSpaceDE w:val="0"/>
        <w:autoSpaceDN w:val="0"/>
        <w:adjustRightInd w:val="0"/>
        <w:rPr>
          <w:rFonts w:ascii="Arial" w:hAnsi="Arial" w:cs="Arial"/>
        </w:rPr>
      </w:pPr>
      <w:r w:rsidRPr="004F6E3D">
        <w:rPr>
          <w:rFonts w:ascii="Arial" w:hAnsi="Arial" w:cs="Arial"/>
        </w:rPr>
        <w:t>a proxy (approximation) for what rocks from space might have gone through when they arrived on the (very hot) young Earth.</w:t>
      </w:r>
    </w:p>
    <w:p w14:paraId="24BB9E6C" w14:textId="77777777" w:rsidR="007B028F" w:rsidRPr="004F6E3D" w:rsidRDefault="007B028F" w:rsidP="007B028F">
      <w:pPr>
        <w:pStyle w:val="NoSpacing"/>
        <w:rPr>
          <w:rFonts w:ascii="Arial" w:hAnsi="Arial" w:cs="Arial"/>
          <w:sz w:val="22"/>
          <w:szCs w:val="22"/>
        </w:rPr>
      </w:pPr>
    </w:p>
    <w:p w14:paraId="4CB95E24" w14:textId="77777777" w:rsidR="007B028F" w:rsidRPr="004F6E3D" w:rsidRDefault="007B028F" w:rsidP="007B028F">
      <w:pPr>
        <w:autoSpaceDE w:val="0"/>
        <w:autoSpaceDN w:val="0"/>
        <w:adjustRightInd w:val="0"/>
        <w:rPr>
          <w:rFonts w:ascii="Arial" w:hAnsi="Arial" w:cs="Arial"/>
          <w:b/>
          <w:bCs/>
          <w:color w:val="000000"/>
        </w:rPr>
      </w:pPr>
      <w:r w:rsidRPr="004F6E3D">
        <w:rPr>
          <w:rFonts w:ascii="Arial" w:hAnsi="Arial" w:cs="Arial"/>
          <w:b/>
          <w:bCs/>
          <w:color w:val="000000"/>
        </w:rPr>
        <w:t>Materials Needed:</w:t>
      </w:r>
    </w:p>
    <w:p w14:paraId="7E5D5ACC"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 xml:space="preserve">3g of gypsum </w:t>
      </w:r>
    </w:p>
    <w:p w14:paraId="5E714E80"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 xml:space="preserve">Hotplate </w:t>
      </w:r>
    </w:p>
    <w:p w14:paraId="3BDD7139"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Mass balance</w:t>
      </w:r>
    </w:p>
    <w:p w14:paraId="394D60B0"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150mL Erlenmeyer flask</w:t>
      </w:r>
    </w:p>
    <w:p w14:paraId="688316A1"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 xml:space="preserve">Watch glass </w:t>
      </w:r>
    </w:p>
    <w:p w14:paraId="0807FE66"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Gloves</w:t>
      </w:r>
    </w:p>
    <w:p w14:paraId="35B755B7"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Tongs</w:t>
      </w:r>
    </w:p>
    <w:p w14:paraId="55600BF8"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Timer</w:t>
      </w:r>
    </w:p>
    <w:p w14:paraId="60B815AA" w14:textId="77777777" w:rsidR="007B028F" w:rsidRPr="004F6E3D" w:rsidRDefault="007B028F" w:rsidP="007B028F">
      <w:pPr>
        <w:pStyle w:val="NoSpacing"/>
        <w:rPr>
          <w:rFonts w:ascii="Arial" w:hAnsi="Arial" w:cs="Arial"/>
          <w:sz w:val="22"/>
          <w:szCs w:val="22"/>
        </w:rPr>
      </w:pPr>
    </w:p>
    <w:p w14:paraId="1123FC2B" w14:textId="77777777" w:rsidR="007B028F" w:rsidRPr="004F6E3D" w:rsidRDefault="007B028F" w:rsidP="007B028F">
      <w:pPr>
        <w:rPr>
          <w:rFonts w:ascii="Arial" w:eastAsia="Playfair Display" w:hAnsi="Arial" w:cs="Arial"/>
        </w:rPr>
      </w:pPr>
      <w:r w:rsidRPr="004F6E3D">
        <w:rPr>
          <w:rFonts w:ascii="Arial" w:eastAsia="Playfair Display" w:hAnsi="Arial" w:cs="Arial"/>
          <w:b/>
        </w:rPr>
        <w:t>Hypothesis</w:t>
      </w:r>
      <w:r w:rsidRPr="004F6E3D">
        <w:rPr>
          <w:rFonts w:ascii="Arial" w:eastAsia="Playfair Display" w:hAnsi="Arial" w:cs="Arial"/>
        </w:rPr>
        <w:t>: If heat (kinetic energy) is applied to the gypsum, then we will see _______________</w:t>
      </w:r>
    </w:p>
    <w:p w14:paraId="2C8DB632" w14:textId="77777777" w:rsidR="007B028F" w:rsidRPr="004F6E3D" w:rsidRDefault="007B028F" w:rsidP="007B028F">
      <w:pPr>
        <w:spacing w:before="120"/>
        <w:rPr>
          <w:rFonts w:ascii="Arial" w:eastAsia="Playfair Display" w:hAnsi="Arial" w:cs="Arial"/>
        </w:rPr>
      </w:pPr>
      <w:r w:rsidRPr="004F6E3D">
        <w:rPr>
          <w:rFonts w:ascii="Arial" w:eastAsia="Playfair Display" w:hAnsi="Arial" w:cs="Arial"/>
        </w:rPr>
        <w:t xml:space="preserve">____________________________________________________________ happen inside the flask. </w:t>
      </w:r>
    </w:p>
    <w:p w14:paraId="539354F5" w14:textId="77777777" w:rsidR="007B028F" w:rsidRPr="004F6E3D" w:rsidRDefault="007B028F" w:rsidP="007B028F">
      <w:pPr>
        <w:autoSpaceDE w:val="0"/>
        <w:autoSpaceDN w:val="0"/>
        <w:adjustRightInd w:val="0"/>
        <w:rPr>
          <w:rFonts w:ascii="Arial" w:hAnsi="Arial" w:cs="Arial"/>
          <w:color w:val="000000"/>
        </w:rPr>
      </w:pPr>
    </w:p>
    <w:p w14:paraId="562F2F11" w14:textId="77777777" w:rsidR="007B028F" w:rsidRPr="004F6E3D" w:rsidRDefault="007B028F" w:rsidP="007B028F">
      <w:pPr>
        <w:autoSpaceDE w:val="0"/>
        <w:autoSpaceDN w:val="0"/>
        <w:adjustRightInd w:val="0"/>
        <w:spacing w:after="120"/>
        <w:rPr>
          <w:rFonts w:ascii="Arial" w:hAnsi="Arial" w:cs="Arial"/>
          <w:b/>
          <w:bCs/>
          <w:color w:val="000000"/>
        </w:rPr>
      </w:pPr>
      <w:r w:rsidRPr="004F6E3D">
        <w:rPr>
          <w:rFonts w:ascii="Arial" w:hAnsi="Arial" w:cs="Arial"/>
          <w:b/>
          <w:bCs/>
          <w:color w:val="000000"/>
        </w:rPr>
        <w:t>Procedure:</w:t>
      </w:r>
    </w:p>
    <w:p w14:paraId="6B2D86E0"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 xml:space="preserve">Collect all of your group’s materials and make sure you </w:t>
      </w:r>
      <w:proofErr w:type="gramStart"/>
      <w:r w:rsidRPr="004F6E3D">
        <w:rPr>
          <w:rFonts w:ascii="Arial" w:hAnsi="Arial" w:cs="Arial"/>
          <w:color w:val="000000"/>
          <w:sz w:val="22"/>
          <w:szCs w:val="22"/>
        </w:rPr>
        <w:t>read through</w:t>
      </w:r>
      <w:proofErr w:type="gramEnd"/>
      <w:r w:rsidRPr="004F6E3D">
        <w:rPr>
          <w:rFonts w:ascii="Arial" w:hAnsi="Arial" w:cs="Arial"/>
          <w:color w:val="000000"/>
          <w:sz w:val="22"/>
          <w:szCs w:val="22"/>
        </w:rPr>
        <w:t xml:space="preserve"> these instructions first! </w:t>
      </w:r>
    </w:p>
    <w:p w14:paraId="4C9C2833" w14:textId="77777777" w:rsidR="007B028F" w:rsidRPr="004F6E3D" w:rsidRDefault="007B028F" w:rsidP="007B028F">
      <w:pPr>
        <w:pStyle w:val="ListParagraph"/>
        <w:numPr>
          <w:ilvl w:val="0"/>
          <w:numId w:val="5"/>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Heat safety is very important in this lab!</w:t>
      </w:r>
    </w:p>
    <w:p w14:paraId="1DBF0ADD"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Weigh your Erlenmeyer flask and record its mass in grams (g).</w:t>
      </w:r>
    </w:p>
    <w:p w14:paraId="45108E10"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Tare your flask and add gypsum piece(s). Record the mass of the gypsum in grams (g).</w:t>
      </w:r>
    </w:p>
    <w:p w14:paraId="2726C41F"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Place flask + gypsum on hotplate. Carefully place watch glass on top of the flask,</w:t>
      </w:r>
    </w:p>
    <w:p w14:paraId="153E979B" w14:textId="77777777" w:rsidR="007B028F" w:rsidRPr="004F6E3D" w:rsidRDefault="007B028F" w:rsidP="007B028F">
      <w:pPr>
        <w:pStyle w:val="ListParagraph"/>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making sure it is stable.</w:t>
      </w:r>
    </w:p>
    <w:p w14:paraId="1D4ACD95"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Turn heat dial up to 9/10 (essentially, as hot as it can go). Start timer.</w:t>
      </w:r>
    </w:p>
    <w:p w14:paraId="59BD906A"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Make sure you are at least 2 ft from hotplate- it gives off a lot of heat!</w:t>
      </w:r>
    </w:p>
    <w:p w14:paraId="585A10B1"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Watch the flask for fog- record the time when you start seeing it and record below.</w:t>
      </w:r>
    </w:p>
    <w:p w14:paraId="123F3C82"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Let the crystal heat up for 10 minutes total and record any observations you can below.</w:t>
      </w:r>
    </w:p>
    <w:p w14:paraId="1F00F16A"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b/>
          <w:bCs/>
          <w:color w:val="000000"/>
          <w:sz w:val="22"/>
          <w:szCs w:val="22"/>
        </w:rPr>
      </w:pPr>
      <w:r w:rsidRPr="004F6E3D">
        <w:rPr>
          <w:rFonts w:ascii="Arial" w:hAnsi="Arial" w:cs="Arial"/>
          <w:color w:val="000000"/>
          <w:sz w:val="22"/>
          <w:szCs w:val="22"/>
        </w:rPr>
        <w:lastRenderedPageBreak/>
        <w:t xml:space="preserve">After 10 min, turn hotplate off but </w:t>
      </w:r>
      <w:r w:rsidRPr="004F6E3D">
        <w:rPr>
          <w:rFonts w:ascii="Arial" w:hAnsi="Arial" w:cs="Arial"/>
          <w:b/>
          <w:bCs/>
          <w:color w:val="000000"/>
          <w:sz w:val="22"/>
          <w:szCs w:val="22"/>
        </w:rPr>
        <w:t>leave the flask on- just let it cool down slowly.</w:t>
      </w:r>
    </w:p>
    <w:p w14:paraId="023A2D1A"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While you wait to measure the final mass, do your calculations (below).</w:t>
      </w:r>
    </w:p>
    <w:p w14:paraId="0CE0FDC3" w14:textId="77777777" w:rsidR="007B028F" w:rsidRPr="004F6E3D" w:rsidRDefault="007B028F" w:rsidP="007B028F">
      <w:pPr>
        <w:rPr>
          <w:rFonts w:ascii="Arial" w:eastAsia="Playfair Display" w:hAnsi="Arial" w:cs="Arial"/>
          <w:b/>
        </w:rPr>
      </w:pPr>
      <w:r w:rsidRPr="004F6E3D">
        <w:rPr>
          <w:rFonts w:ascii="Arial" w:eastAsia="Playfair Display" w:hAnsi="Arial" w:cs="Arial"/>
          <w:b/>
        </w:rPr>
        <w:t>Data:</w:t>
      </w:r>
    </w:p>
    <w:p w14:paraId="2E73E7FA" w14:textId="77777777" w:rsidR="007B028F" w:rsidRPr="004F6E3D" w:rsidRDefault="007B028F" w:rsidP="007B028F">
      <w:pPr>
        <w:rPr>
          <w:rFonts w:ascii="Arial" w:eastAsia="Playfair Display" w:hAnsi="Arial" w:cs="Arial"/>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43"/>
        <w:gridCol w:w="1283"/>
        <w:gridCol w:w="1522"/>
        <w:gridCol w:w="1522"/>
        <w:gridCol w:w="1635"/>
        <w:gridCol w:w="2655"/>
      </w:tblGrid>
      <w:tr w:rsidR="007B028F" w:rsidRPr="004F6E3D" w14:paraId="4136A5C4" w14:textId="77777777" w:rsidTr="000A096D">
        <w:tc>
          <w:tcPr>
            <w:tcW w:w="742" w:type="dxa"/>
            <w:shd w:val="clear" w:color="auto" w:fill="auto"/>
            <w:tcMar>
              <w:top w:w="100" w:type="dxa"/>
              <w:left w:w="100" w:type="dxa"/>
              <w:bottom w:w="100" w:type="dxa"/>
              <w:right w:w="100" w:type="dxa"/>
            </w:tcMar>
          </w:tcPr>
          <w:p w14:paraId="2F972CE4"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Trial #</w:t>
            </w:r>
          </w:p>
        </w:tc>
        <w:tc>
          <w:tcPr>
            <w:tcW w:w="1283" w:type="dxa"/>
            <w:shd w:val="clear" w:color="auto" w:fill="auto"/>
            <w:tcMar>
              <w:top w:w="100" w:type="dxa"/>
              <w:left w:w="100" w:type="dxa"/>
              <w:bottom w:w="100" w:type="dxa"/>
              <w:right w:w="100" w:type="dxa"/>
            </w:tcMar>
          </w:tcPr>
          <w:p w14:paraId="55A1F191"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Flask Mass (g)</w:t>
            </w:r>
          </w:p>
        </w:tc>
        <w:tc>
          <w:tcPr>
            <w:tcW w:w="1522" w:type="dxa"/>
            <w:shd w:val="clear" w:color="auto" w:fill="auto"/>
            <w:tcMar>
              <w:top w:w="100" w:type="dxa"/>
              <w:left w:w="100" w:type="dxa"/>
              <w:bottom w:w="100" w:type="dxa"/>
              <w:right w:w="100" w:type="dxa"/>
            </w:tcMar>
          </w:tcPr>
          <w:p w14:paraId="40BD3BDA"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 xml:space="preserve">Gypsum Mass- </w:t>
            </w:r>
            <w:r w:rsidRPr="004F6E3D">
              <w:rPr>
                <w:rFonts w:ascii="Arial" w:eastAsia="Playfair Display" w:hAnsi="Arial" w:cs="Arial"/>
                <w:b/>
              </w:rPr>
              <w:t>before</w:t>
            </w:r>
            <w:r w:rsidRPr="004F6E3D">
              <w:rPr>
                <w:rFonts w:ascii="Arial" w:eastAsia="Playfair Display" w:hAnsi="Arial" w:cs="Arial"/>
              </w:rPr>
              <w:t xml:space="preserve"> (g)</w:t>
            </w:r>
          </w:p>
        </w:tc>
        <w:tc>
          <w:tcPr>
            <w:tcW w:w="1522" w:type="dxa"/>
            <w:shd w:val="clear" w:color="auto" w:fill="auto"/>
            <w:tcMar>
              <w:top w:w="100" w:type="dxa"/>
              <w:left w:w="100" w:type="dxa"/>
              <w:bottom w:w="100" w:type="dxa"/>
              <w:right w:w="100" w:type="dxa"/>
            </w:tcMar>
          </w:tcPr>
          <w:p w14:paraId="36ADF935" w14:textId="77777777" w:rsidR="007B028F" w:rsidRPr="004F6E3D" w:rsidRDefault="007B028F" w:rsidP="000A096D">
            <w:pPr>
              <w:widowControl w:val="0"/>
              <w:rPr>
                <w:rFonts w:ascii="Arial" w:eastAsia="Playfair Display" w:hAnsi="Arial" w:cs="Arial"/>
              </w:rPr>
            </w:pPr>
            <w:r w:rsidRPr="004F6E3D">
              <w:rPr>
                <w:rFonts w:ascii="Arial" w:eastAsia="Playfair Display" w:hAnsi="Arial" w:cs="Arial"/>
              </w:rPr>
              <w:t xml:space="preserve">Gypsum Mass- </w:t>
            </w:r>
            <w:r w:rsidRPr="004F6E3D">
              <w:rPr>
                <w:rFonts w:ascii="Arial" w:eastAsia="Playfair Display" w:hAnsi="Arial" w:cs="Arial"/>
                <w:b/>
              </w:rPr>
              <w:t>final</w:t>
            </w:r>
            <w:r w:rsidRPr="004F6E3D">
              <w:rPr>
                <w:rFonts w:ascii="Arial" w:eastAsia="Playfair Display" w:hAnsi="Arial" w:cs="Arial"/>
              </w:rPr>
              <w:t xml:space="preserve"> (g)</w:t>
            </w:r>
          </w:p>
        </w:tc>
        <w:tc>
          <w:tcPr>
            <w:tcW w:w="1635" w:type="dxa"/>
            <w:shd w:val="clear" w:color="auto" w:fill="auto"/>
            <w:tcMar>
              <w:top w:w="100" w:type="dxa"/>
              <w:left w:w="100" w:type="dxa"/>
              <w:bottom w:w="100" w:type="dxa"/>
              <w:right w:w="100" w:type="dxa"/>
            </w:tcMar>
          </w:tcPr>
          <w:p w14:paraId="4B3E2604"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Time to fog/rain (min/sec)</w:t>
            </w:r>
          </w:p>
        </w:tc>
        <w:tc>
          <w:tcPr>
            <w:tcW w:w="2654" w:type="dxa"/>
            <w:shd w:val="clear" w:color="auto" w:fill="auto"/>
            <w:tcMar>
              <w:top w:w="100" w:type="dxa"/>
              <w:left w:w="100" w:type="dxa"/>
              <w:bottom w:w="100" w:type="dxa"/>
              <w:right w:w="100" w:type="dxa"/>
            </w:tcMar>
          </w:tcPr>
          <w:p w14:paraId="2A45576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Observations</w:t>
            </w:r>
          </w:p>
        </w:tc>
      </w:tr>
      <w:tr w:rsidR="007B028F" w:rsidRPr="004F6E3D" w14:paraId="3C1654D8" w14:textId="77777777" w:rsidTr="000A096D">
        <w:tc>
          <w:tcPr>
            <w:tcW w:w="742" w:type="dxa"/>
            <w:shd w:val="clear" w:color="auto" w:fill="auto"/>
            <w:tcMar>
              <w:top w:w="100" w:type="dxa"/>
              <w:left w:w="100" w:type="dxa"/>
              <w:bottom w:w="100" w:type="dxa"/>
              <w:right w:w="100" w:type="dxa"/>
            </w:tcMar>
          </w:tcPr>
          <w:p w14:paraId="68823581"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1</w:t>
            </w:r>
          </w:p>
        </w:tc>
        <w:tc>
          <w:tcPr>
            <w:tcW w:w="1283" w:type="dxa"/>
            <w:shd w:val="clear" w:color="auto" w:fill="auto"/>
            <w:tcMar>
              <w:top w:w="100" w:type="dxa"/>
              <w:left w:w="100" w:type="dxa"/>
              <w:bottom w:w="100" w:type="dxa"/>
              <w:right w:w="100" w:type="dxa"/>
            </w:tcMar>
          </w:tcPr>
          <w:p w14:paraId="664B85E1"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7A5BF7C7"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353D94D7"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1683C63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5857D1BE"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006429E6" w14:textId="77777777" w:rsidTr="000A096D">
        <w:tc>
          <w:tcPr>
            <w:tcW w:w="742" w:type="dxa"/>
            <w:shd w:val="clear" w:color="auto" w:fill="auto"/>
            <w:tcMar>
              <w:top w:w="100" w:type="dxa"/>
              <w:left w:w="100" w:type="dxa"/>
              <w:bottom w:w="100" w:type="dxa"/>
              <w:right w:w="100" w:type="dxa"/>
            </w:tcMar>
          </w:tcPr>
          <w:p w14:paraId="3FC1AEBF"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2</w:t>
            </w:r>
          </w:p>
        </w:tc>
        <w:tc>
          <w:tcPr>
            <w:tcW w:w="1283" w:type="dxa"/>
            <w:shd w:val="clear" w:color="auto" w:fill="auto"/>
            <w:tcMar>
              <w:top w:w="100" w:type="dxa"/>
              <w:left w:w="100" w:type="dxa"/>
              <w:bottom w:w="100" w:type="dxa"/>
              <w:right w:w="100" w:type="dxa"/>
            </w:tcMar>
          </w:tcPr>
          <w:p w14:paraId="0459ABC8"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7F1FDBB0"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043BEC72"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09EA8E7C"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0668DFF3"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4FDC5BB4" w14:textId="77777777" w:rsidTr="000A096D">
        <w:tc>
          <w:tcPr>
            <w:tcW w:w="742" w:type="dxa"/>
            <w:shd w:val="clear" w:color="auto" w:fill="auto"/>
            <w:tcMar>
              <w:top w:w="100" w:type="dxa"/>
              <w:left w:w="100" w:type="dxa"/>
              <w:bottom w:w="100" w:type="dxa"/>
              <w:right w:w="100" w:type="dxa"/>
            </w:tcMar>
          </w:tcPr>
          <w:p w14:paraId="1DA80E03"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3</w:t>
            </w:r>
          </w:p>
        </w:tc>
        <w:tc>
          <w:tcPr>
            <w:tcW w:w="1283" w:type="dxa"/>
            <w:shd w:val="clear" w:color="auto" w:fill="auto"/>
            <w:tcMar>
              <w:top w:w="100" w:type="dxa"/>
              <w:left w:w="100" w:type="dxa"/>
              <w:bottom w:w="100" w:type="dxa"/>
              <w:right w:w="100" w:type="dxa"/>
            </w:tcMar>
          </w:tcPr>
          <w:p w14:paraId="532E3812"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2F29EE7F"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76AF3D73"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3BD5514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019BC4DF"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bl>
    <w:p w14:paraId="53B6E72D" w14:textId="77777777" w:rsidR="007B028F" w:rsidRPr="004F6E3D" w:rsidRDefault="007B028F" w:rsidP="007B028F">
      <w:pPr>
        <w:rPr>
          <w:rFonts w:ascii="Arial" w:eastAsia="Playfair Display" w:hAnsi="Arial" w:cs="Arial"/>
        </w:rPr>
      </w:pPr>
    </w:p>
    <w:p w14:paraId="2ACF8609" w14:textId="77777777" w:rsidR="007B028F" w:rsidRPr="004F6E3D" w:rsidRDefault="007B028F" w:rsidP="007B028F">
      <w:pPr>
        <w:rPr>
          <w:rFonts w:ascii="Arial" w:eastAsia="Playfair Display" w:hAnsi="Arial" w:cs="Arial"/>
        </w:rPr>
      </w:pPr>
      <w:r w:rsidRPr="004F6E3D">
        <w:rPr>
          <w:rFonts w:ascii="Arial" w:eastAsia="Playfair Display" w:hAnsi="Arial" w:cs="Arial"/>
          <w:b/>
        </w:rPr>
        <w:t>Calculations</w:t>
      </w:r>
      <w:r w:rsidRPr="004F6E3D">
        <w:rPr>
          <w:rFonts w:ascii="Arial" w:eastAsia="Playfair Display" w:hAnsi="Arial" w:cs="Arial"/>
        </w:rPr>
        <w:t xml:space="preserve">: </w:t>
      </w:r>
    </w:p>
    <w:p w14:paraId="7655D531" w14:textId="77777777" w:rsidR="007B028F" w:rsidRPr="004F6E3D" w:rsidRDefault="007B028F" w:rsidP="007B028F">
      <w:pPr>
        <w:rPr>
          <w:rFonts w:ascii="Arial" w:eastAsia="Playfair Display" w:hAnsi="Arial" w:cs="Arial"/>
        </w:rPr>
      </w:pPr>
    </w:p>
    <w:p w14:paraId="55E0B568" w14:textId="77777777" w:rsidR="007B028F" w:rsidRPr="004F6E3D" w:rsidRDefault="007B028F" w:rsidP="007B028F">
      <w:pPr>
        <w:rPr>
          <w:rFonts w:ascii="Arial" w:eastAsia="Playfair Display" w:hAnsi="Arial" w:cs="Arial"/>
        </w:rPr>
      </w:pPr>
      <w:r w:rsidRPr="004F6E3D">
        <w:rPr>
          <w:rFonts w:ascii="Arial" w:eastAsia="Playfair Display" w:hAnsi="Arial" w:cs="Arial"/>
        </w:rPr>
        <w:t>We’ll calculate the expected mass loss through the application of heat (kinetic energy) by using the known atomic masses of the elements in gypsum. Here’s what you’ll need:</w:t>
      </w:r>
    </w:p>
    <w:p w14:paraId="289C3352" w14:textId="77777777" w:rsidR="007B028F" w:rsidRPr="004F6E3D" w:rsidRDefault="007B028F" w:rsidP="007B028F">
      <w:pPr>
        <w:rPr>
          <w:rFonts w:ascii="Arial" w:eastAsia="Playfair Display" w:hAnsi="Arial" w:cs="Arial"/>
        </w:rPr>
      </w:pPr>
    </w:p>
    <w:tbl>
      <w:tblPr>
        <w:tblW w:w="3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1935"/>
      </w:tblGrid>
      <w:tr w:rsidR="007B028F" w:rsidRPr="004F6E3D" w14:paraId="24FEAE02" w14:textId="77777777" w:rsidTr="000A096D">
        <w:tc>
          <w:tcPr>
            <w:tcW w:w="1935" w:type="dxa"/>
            <w:shd w:val="clear" w:color="auto" w:fill="auto"/>
            <w:tcMar>
              <w:top w:w="100" w:type="dxa"/>
              <w:left w:w="100" w:type="dxa"/>
              <w:bottom w:w="100" w:type="dxa"/>
              <w:right w:w="100" w:type="dxa"/>
            </w:tcMar>
          </w:tcPr>
          <w:p w14:paraId="0B6990C8"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 xml:space="preserve">Element </w:t>
            </w:r>
          </w:p>
        </w:tc>
        <w:tc>
          <w:tcPr>
            <w:tcW w:w="1935" w:type="dxa"/>
            <w:shd w:val="clear" w:color="auto" w:fill="auto"/>
            <w:tcMar>
              <w:top w:w="100" w:type="dxa"/>
              <w:left w:w="100" w:type="dxa"/>
              <w:bottom w:w="100" w:type="dxa"/>
              <w:right w:w="100" w:type="dxa"/>
            </w:tcMar>
          </w:tcPr>
          <w:p w14:paraId="6BE400C6"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Atomic Mass</w:t>
            </w:r>
          </w:p>
        </w:tc>
      </w:tr>
      <w:tr w:rsidR="007B028F" w:rsidRPr="004F6E3D" w14:paraId="501AFD55" w14:textId="77777777" w:rsidTr="000A096D">
        <w:tc>
          <w:tcPr>
            <w:tcW w:w="1935" w:type="dxa"/>
            <w:shd w:val="clear" w:color="auto" w:fill="auto"/>
            <w:tcMar>
              <w:top w:w="100" w:type="dxa"/>
              <w:left w:w="100" w:type="dxa"/>
              <w:bottom w:w="100" w:type="dxa"/>
              <w:right w:w="100" w:type="dxa"/>
            </w:tcMar>
          </w:tcPr>
          <w:p w14:paraId="596642CA"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Ca (calcium)</w:t>
            </w:r>
          </w:p>
        </w:tc>
        <w:tc>
          <w:tcPr>
            <w:tcW w:w="1935" w:type="dxa"/>
            <w:shd w:val="clear" w:color="auto" w:fill="auto"/>
            <w:tcMar>
              <w:top w:w="100" w:type="dxa"/>
              <w:left w:w="100" w:type="dxa"/>
              <w:bottom w:w="100" w:type="dxa"/>
              <w:right w:w="100" w:type="dxa"/>
            </w:tcMar>
          </w:tcPr>
          <w:p w14:paraId="431D24D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 xml:space="preserve">39.92 </w:t>
            </w:r>
          </w:p>
        </w:tc>
      </w:tr>
      <w:tr w:rsidR="007B028F" w:rsidRPr="004F6E3D" w14:paraId="3F3E3B6D" w14:textId="77777777" w:rsidTr="000A096D">
        <w:tc>
          <w:tcPr>
            <w:tcW w:w="1935" w:type="dxa"/>
            <w:shd w:val="clear" w:color="auto" w:fill="auto"/>
            <w:tcMar>
              <w:top w:w="100" w:type="dxa"/>
              <w:left w:w="100" w:type="dxa"/>
              <w:bottom w:w="100" w:type="dxa"/>
              <w:right w:w="100" w:type="dxa"/>
            </w:tcMar>
          </w:tcPr>
          <w:p w14:paraId="36758CAE"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S (sulfur)</w:t>
            </w:r>
          </w:p>
        </w:tc>
        <w:tc>
          <w:tcPr>
            <w:tcW w:w="1935" w:type="dxa"/>
            <w:shd w:val="clear" w:color="auto" w:fill="auto"/>
            <w:tcMar>
              <w:top w:w="100" w:type="dxa"/>
              <w:left w:w="100" w:type="dxa"/>
              <w:bottom w:w="100" w:type="dxa"/>
              <w:right w:w="100" w:type="dxa"/>
            </w:tcMar>
          </w:tcPr>
          <w:p w14:paraId="56A2D124"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32.07</w:t>
            </w:r>
          </w:p>
        </w:tc>
      </w:tr>
      <w:tr w:rsidR="007B028F" w:rsidRPr="004F6E3D" w14:paraId="0619892B" w14:textId="77777777" w:rsidTr="000A096D">
        <w:tc>
          <w:tcPr>
            <w:tcW w:w="1935" w:type="dxa"/>
            <w:shd w:val="clear" w:color="auto" w:fill="auto"/>
            <w:tcMar>
              <w:top w:w="100" w:type="dxa"/>
              <w:left w:w="100" w:type="dxa"/>
              <w:bottom w:w="100" w:type="dxa"/>
              <w:right w:w="100" w:type="dxa"/>
            </w:tcMar>
          </w:tcPr>
          <w:p w14:paraId="517AAD4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O (oxygen)</w:t>
            </w:r>
          </w:p>
        </w:tc>
        <w:tc>
          <w:tcPr>
            <w:tcW w:w="1935" w:type="dxa"/>
            <w:shd w:val="clear" w:color="auto" w:fill="auto"/>
            <w:tcMar>
              <w:top w:w="100" w:type="dxa"/>
              <w:left w:w="100" w:type="dxa"/>
              <w:bottom w:w="100" w:type="dxa"/>
              <w:right w:w="100" w:type="dxa"/>
            </w:tcMar>
          </w:tcPr>
          <w:p w14:paraId="6A5626C0"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15.99</w:t>
            </w:r>
          </w:p>
        </w:tc>
      </w:tr>
      <w:tr w:rsidR="007B028F" w:rsidRPr="004F6E3D" w14:paraId="7772A22A" w14:textId="77777777" w:rsidTr="000A096D">
        <w:tc>
          <w:tcPr>
            <w:tcW w:w="1935" w:type="dxa"/>
            <w:shd w:val="clear" w:color="auto" w:fill="auto"/>
            <w:tcMar>
              <w:top w:w="100" w:type="dxa"/>
              <w:left w:w="100" w:type="dxa"/>
              <w:bottom w:w="100" w:type="dxa"/>
              <w:right w:w="100" w:type="dxa"/>
            </w:tcMar>
          </w:tcPr>
          <w:p w14:paraId="1CAFDBF0"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H (hydrogen)</w:t>
            </w:r>
          </w:p>
        </w:tc>
        <w:tc>
          <w:tcPr>
            <w:tcW w:w="1935" w:type="dxa"/>
            <w:shd w:val="clear" w:color="auto" w:fill="auto"/>
            <w:tcMar>
              <w:top w:w="100" w:type="dxa"/>
              <w:left w:w="100" w:type="dxa"/>
              <w:bottom w:w="100" w:type="dxa"/>
              <w:right w:w="100" w:type="dxa"/>
            </w:tcMar>
          </w:tcPr>
          <w:p w14:paraId="21954B33"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1.00</w:t>
            </w:r>
          </w:p>
        </w:tc>
      </w:tr>
    </w:tbl>
    <w:p w14:paraId="03C41FC5" w14:textId="77777777" w:rsidR="007B028F" w:rsidRPr="004F6E3D" w:rsidRDefault="007B028F" w:rsidP="007B028F">
      <w:pPr>
        <w:rPr>
          <w:rFonts w:ascii="Arial" w:eastAsia="Playfair Display" w:hAnsi="Arial" w:cs="Arial"/>
        </w:rPr>
      </w:pPr>
    </w:p>
    <w:p w14:paraId="16037B72" w14:textId="77777777" w:rsidR="007B028F" w:rsidRPr="004F6E3D" w:rsidRDefault="007B028F" w:rsidP="007B028F">
      <w:pPr>
        <w:rPr>
          <w:rFonts w:ascii="Arial" w:eastAsia="Playfair Display" w:hAnsi="Arial" w:cs="Arial"/>
        </w:rPr>
      </w:pPr>
      <w:r w:rsidRPr="004F6E3D">
        <w:rPr>
          <w:rFonts w:ascii="Arial" w:eastAsia="Playfair Display" w:hAnsi="Arial" w:cs="Arial"/>
        </w:rPr>
        <w:t>Plug those masses into the formula for gypsum (CaSO</w:t>
      </w:r>
      <w:r w:rsidRPr="004F6E3D">
        <w:rPr>
          <w:rFonts w:ascii="Arial" w:eastAsia="Playfair Display" w:hAnsi="Arial" w:cs="Arial"/>
          <w:vertAlign w:val="subscript"/>
        </w:rPr>
        <w:t>4</w:t>
      </w:r>
      <w:r w:rsidRPr="004F6E3D">
        <w:rPr>
          <w:rFonts w:ascii="Arial" w:eastAsia="Arial Unicode MS" w:hAnsi="Arial" w:cs="Arial"/>
        </w:rPr>
        <w:t>● 2H</w:t>
      </w:r>
      <w:r w:rsidRPr="004F6E3D">
        <w:rPr>
          <w:rFonts w:ascii="Arial" w:eastAsia="Playfair Display" w:hAnsi="Arial" w:cs="Arial"/>
          <w:vertAlign w:val="subscript"/>
        </w:rPr>
        <w:t>2</w:t>
      </w:r>
      <w:r w:rsidRPr="004F6E3D">
        <w:rPr>
          <w:rFonts w:ascii="Arial" w:eastAsia="Playfair Display" w:hAnsi="Arial" w:cs="Arial"/>
        </w:rPr>
        <w:t>O) to get a total mass:</w:t>
      </w:r>
    </w:p>
    <w:p w14:paraId="1EA384B4" w14:textId="77777777" w:rsidR="007B028F" w:rsidRPr="004F6E3D" w:rsidRDefault="007B028F" w:rsidP="007B028F">
      <w:pPr>
        <w:rPr>
          <w:rFonts w:ascii="Arial" w:eastAsia="Playfair Display" w:hAnsi="Arial" w:cs="Arial"/>
        </w:rPr>
      </w:pPr>
    </w:p>
    <w:p w14:paraId="0226C164" w14:textId="77777777" w:rsidR="007B028F" w:rsidRPr="004F6E3D" w:rsidRDefault="007B028F" w:rsidP="007B028F">
      <w:pPr>
        <w:numPr>
          <w:ilvl w:val="0"/>
          <w:numId w:val="3"/>
        </w:numPr>
        <w:spacing w:after="0" w:line="276" w:lineRule="auto"/>
        <w:rPr>
          <w:rFonts w:ascii="Arial" w:eastAsia="Playfair Display" w:hAnsi="Arial" w:cs="Arial"/>
        </w:rPr>
      </w:pPr>
      <w:r w:rsidRPr="004F6E3D">
        <w:rPr>
          <w:rFonts w:ascii="Arial" w:eastAsia="Playfair Display" w:hAnsi="Arial" w:cs="Arial"/>
        </w:rPr>
        <w:t xml:space="preserve">____(Ca) + ____ (S) + 4 * ____ (O) + 4 * ____ (H) + 2*____ (O) = _______ </w:t>
      </w:r>
    </w:p>
    <w:p w14:paraId="23D5BE32" w14:textId="77777777" w:rsidR="007B028F" w:rsidRPr="004F6E3D" w:rsidRDefault="007B028F" w:rsidP="007B028F">
      <w:pPr>
        <w:rPr>
          <w:rFonts w:ascii="Arial" w:eastAsia="Playfair Display" w:hAnsi="Arial" w:cs="Arial"/>
        </w:rPr>
      </w:pPr>
    </w:p>
    <w:p w14:paraId="59EE45BA" w14:textId="77777777" w:rsidR="007B028F" w:rsidRPr="004F6E3D" w:rsidRDefault="007B028F" w:rsidP="007B028F">
      <w:pPr>
        <w:rPr>
          <w:rFonts w:ascii="Arial" w:eastAsia="Playfair Display" w:hAnsi="Arial" w:cs="Arial"/>
        </w:rPr>
      </w:pPr>
      <w:r w:rsidRPr="004F6E3D">
        <w:rPr>
          <w:rFonts w:ascii="Arial" w:eastAsia="Playfair Display" w:hAnsi="Arial" w:cs="Arial"/>
        </w:rPr>
        <w:t>Now, we’ll calculate the mass of just the 2 waters in the formula (which is what we presumably lost during the reaction of gypsum turning into anhydrite):</w:t>
      </w:r>
    </w:p>
    <w:p w14:paraId="24F5DEF1" w14:textId="77777777" w:rsidR="007B028F" w:rsidRPr="004F6E3D" w:rsidRDefault="007B028F" w:rsidP="007B028F">
      <w:pPr>
        <w:rPr>
          <w:rFonts w:ascii="Arial" w:eastAsia="Playfair Display" w:hAnsi="Arial" w:cs="Arial"/>
        </w:rPr>
      </w:pPr>
    </w:p>
    <w:p w14:paraId="07768C63" w14:textId="77777777" w:rsidR="007B028F" w:rsidRPr="004F6E3D" w:rsidRDefault="007B028F" w:rsidP="007B028F">
      <w:pPr>
        <w:numPr>
          <w:ilvl w:val="0"/>
          <w:numId w:val="3"/>
        </w:numPr>
        <w:spacing w:after="0" w:line="276" w:lineRule="auto"/>
        <w:rPr>
          <w:rFonts w:ascii="Arial" w:eastAsia="Playfair Display" w:hAnsi="Arial" w:cs="Arial"/>
        </w:rPr>
      </w:pPr>
      <w:r w:rsidRPr="004F6E3D">
        <w:rPr>
          <w:rFonts w:ascii="Arial" w:eastAsia="Playfair Display" w:hAnsi="Arial" w:cs="Arial"/>
        </w:rPr>
        <w:t>4 * ____ (H) + 2*____ (O) = ______</w:t>
      </w:r>
    </w:p>
    <w:p w14:paraId="69F4545B" w14:textId="77777777" w:rsidR="007B028F" w:rsidRPr="004F6E3D" w:rsidRDefault="007B028F" w:rsidP="007B028F">
      <w:pPr>
        <w:rPr>
          <w:rFonts w:ascii="Arial" w:eastAsia="Playfair Display" w:hAnsi="Arial" w:cs="Arial"/>
          <w:b/>
        </w:rPr>
      </w:pPr>
    </w:p>
    <w:p w14:paraId="5D550F35"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If we want to predict the % mass lost, we’ll use total masses calculated in #1 and #2 to figure it out: </w:t>
      </w:r>
    </w:p>
    <w:p w14:paraId="23355087"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 </w:t>
      </w:r>
    </w:p>
    <w:p w14:paraId="4F5F1093"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Predicted </w:t>
      </w:r>
      <w:proofErr w:type="gramStart"/>
      <w:r w:rsidRPr="004F6E3D">
        <w:rPr>
          <w:rFonts w:ascii="Arial" w:eastAsia="Playfair Display" w:hAnsi="Arial" w:cs="Arial"/>
        </w:rPr>
        <w:t>%</w:t>
      </w:r>
      <w:proofErr w:type="gramEnd"/>
      <w:r w:rsidRPr="004F6E3D">
        <w:rPr>
          <w:rFonts w:ascii="Arial" w:eastAsia="Playfair Display" w:hAnsi="Arial" w:cs="Arial"/>
        </w:rPr>
        <w:t xml:space="preserve"> Mass Lost:  (1 - </w:t>
      </w:r>
      <m:oMath>
        <m:f>
          <m:fPr>
            <m:ctrlPr>
              <w:rPr>
                <w:rFonts w:ascii="Cambria Math" w:eastAsia="Playfair Display" w:hAnsi="Cambria Math" w:cs="Arial"/>
              </w:rPr>
            </m:ctrlPr>
          </m:fPr>
          <m:num>
            <m:r>
              <w:rPr>
                <w:rFonts w:ascii="Cambria Math" w:eastAsia="Playfair Display" w:hAnsi="Cambria Math" w:cs="Arial"/>
              </w:rPr>
              <m:t>Gypsum total mass (#1) - water mass (#2)</m:t>
            </m:r>
          </m:num>
          <m:den>
            <m:r>
              <w:rPr>
                <w:rFonts w:ascii="Cambria Math" w:eastAsia="Playfair Display" w:hAnsi="Cambria Math" w:cs="Arial"/>
              </w:rPr>
              <m:t>Gypsum total mass (#1)</m:t>
            </m:r>
          </m:den>
        </m:f>
      </m:oMath>
      <w:r w:rsidRPr="004F6E3D">
        <w:rPr>
          <w:rFonts w:ascii="Arial" w:eastAsia="Playfair Display" w:hAnsi="Arial" w:cs="Arial"/>
        </w:rPr>
        <w:t>) * 100 = ____%</w:t>
      </w:r>
    </w:p>
    <w:p w14:paraId="0D0BC6D3" w14:textId="77777777" w:rsidR="007B028F" w:rsidRPr="004F6E3D" w:rsidRDefault="007B028F" w:rsidP="007B028F">
      <w:pPr>
        <w:rPr>
          <w:rFonts w:ascii="Arial" w:eastAsia="Playfair Display" w:hAnsi="Arial" w:cs="Arial"/>
        </w:rPr>
      </w:pPr>
    </w:p>
    <w:p w14:paraId="17D743F4"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If your hot plate has cooled down, now you can now weigh your gypsum. Use gloves to carefully remove the watch glass from the flask, and use the tongs to measure the mass of the flask + gypsum. Using your initial flask mass, figure out your “final” gypsum mass and record in your table above. </w:t>
      </w:r>
    </w:p>
    <w:p w14:paraId="38569D11" w14:textId="77777777" w:rsidR="007B028F" w:rsidRPr="004F6E3D" w:rsidRDefault="007B028F" w:rsidP="007B028F">
      <w:pPr>
        <w:rPr>
          <w:rFonts w:ascii="Arial" w:eastAsia="Playfair Display" w:hAnsi="Arial" w:cs="Arial"/>
        </w:rPr>
      </w:pPr>
    </w:p>
    <w:p w14:paraId="6DD45C35" w14:textId="77777777" w:rsidR="007B028F" w:rsidRPr="004F6E3D" w:rsidRDefault="007B028F" w:rsidP="007B028F">
      <w:pPr>
        <w:rPr>
          <w:rFonts w:ascii="Arial" w:eastAsia="Playfair Display" w:hAnsi="Arial" w:cs="Arial"/>
        </w:rPr>
      </w:pPr>
      <w:r w:rsidRPr="004F6E3D">
        <w:rPr>
          <w:rFonts w:ascii="Arial" w:eastAsia="Playfair Display" w:hAnsi="Arial" w:cs="Arial"/>
        </w:rPr>
        <w:t>Once you’ve recorded your final gypsum mass, you can now calculate your own % mass lost and compare it to the predicted above.</w:t>
      </w:r>
    </w:p>
    <w:p w14:paraId="06E23E97" w14:textId="77777777" w:rsidR="007B028F" w:rsidRPr="004F6E3D" w:rsidRDefault="007B028F" w:rsidP="007B028F">
      <w:pPr>
        <w:rPr>
          <w:rFonts w:ascii="Arial" w:eastAsia="Playfair Display" w:hAnsi="Arial" w:cs="Arial"/>
        </w:rPr>
      </w:pPr>
    </w:p>
    <w:p w14:paraId="3087D889"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Here’s the equation you’ll use: </w:t>
      </w:r>
    </w:p>
    <w:p w14:paraId="668AC3A7" w14:textId="77777777" w:rsidR="007B028F" w:rsidRPr="004F6E3D" w:rsidRDefault="007B028F" w:rsidP="007B028F">
      <w:pPr>
        <w:rPr>
          <w:rFonts w:ascii="Arial" w:eastAsia="Playfair Display" w:hAnsi="Arial" w:cs="Arial"/>
        </w:rPr>
      </w:pPr>
    </w:p>
    <w:p w14:paraId="7480CD3C"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Actual % mass lost: </w:t>
      </w:r>
      <m:oMath>
        <m:d>
          <m:dPr>
            <m:ctrlPr>
              <w:rPr>
                <w:rFonts w:ascii="Cambria Math" w:hAnsi="Cambria Math" w:cs="Arial"/>
              </w:rPr>
            </m:ctrlPr>
          </m:dPr>
          <m:e>
            <m:f>
              <m:fPr>
                <m:ctrlPr>
                  <w:rPr>
                    <w:rFonts w:ascii="Cambria Math" w:eastAsia="Playfair Display" w:hAnsi="Cambria Math" w:cs="Arial"/>
                  </w:rPr>
                </m:ctrlPr>
              </m:fPr>
              <m:num>
                <m:r>
                  <w:rPr>
                    <w:rFonts w:ascii="Cambria Math" w:eastAsia="Playfair Display" w:hAnsi="Cambria Math" w:cs="Arial"/>
                  </w:rPr>
                  <m:t>Before gypsum mass (g) - final gypsum mass (g)</m:t>
                </m:r>
              </m:num>
              <m:den>
                <m:r>
                  <w:rPr>
                    <w:rFonts w:ascii="Cambria Math" w:eastAsia="Playfair Display" w:hAnsi="Cambria Math" w:cs="Arial"/>
                  </w:rPr>
                  <m:t xml:space="preserve">Before gypsum mass (g) </m:t>
                </m:r>
              </m:den>
            </m:f>
          </m:e>
        </m:d>
        <m:r>
          <w:rPr>
            <w:rFonts w:ascii="Cambria Math" w:eastAsia="Playfair Display" w:hAnsi="Cambria Math" w:cs="Arial"/>
          </w:rPr>
          <m:t>×100</m:t>
        </m:r>
      </m:oMath>
      <w:r w:rsidRPr="004F6E3D">
        <w:rPr>
          <w:rFonts w:ascii="Arial" w:eastAsia="Playfair Display" w:hAnsi="Arial" w:cs="Arial"/>
        </w:rPr>
        <w:t xml:space="preserve"> = ___% lost</w:t>
      </w:r>
    </w:p>
    <w:p w14:paraId="0C4E6266" w14:textId="77777777" w:rsidR="007B028F" w:rsidRPr="004F6E3D" w:rsidRDefault="007B028F" w:rsidP="007B028F">
      <w:pPr>
        <w:rPr>
          <w:rFonts w:ascii="Arial" w:eastAsia="Playfair Display" w:hAnsi="Arial" w:cs="Arial"/>
        </w:rPr>
      </w:pPr>
    </w:p>
    <w:p w14:paraId="3621903D" w14:textId="77777777" w:rsidR="007B028F" w:rsidRPr="004F6E3D" w:rsidRDefault="007B028F" w:rsidP="007B028F">
      <w:pPr>
        <w:rPr>
          <w:rFonts w:ascii="Arial" w:eastAsia="Playfair Display" w:hAnsi="Arial" w:cs="Arial"/>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5"/>
        <w:gridCol w:w="8265"/>
      </w:tblGrid>
      <w:tr w:rsidR="007B028F" w:rsidRPr="004F6E3D" w14:paraId="7F7D1B38" w14:textId="77777777" w:rsidTr="000A096D">
        <w:tc>
          <w:tcPr>
            <w:tcW w:w="1095" w:type="dxa"/>
            <w:shd w:val="clear" w:color="auto" w:fill="auto"/>
            <w:tcMar>
              <w:top w:w="100" w:type="dxa"/>
              <w:left w:w="100" w:type="dxa"/>
              <w:bottom w:w="100" w:type="dxa"/>
              <w:right w:w="100" w:type="dxa"/>
            </w:tcMar>
          </w:tcPr>
          <w:p w14:paraId="40A73BF1"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Trial #</w:t>
            </w:r>
          </w:p>
        </w:tc>
        <w:tc>
          <w:tcPr>
            <w:tcW w:w="8265" w:type="dxa"/>
            <w:shd w:val="clear" w:color="auto" w:fill="auto"/>
            <w:tcMar>
              <w:top w:w="100" w:type="dxa"/>
              <w:left w:w="100" w:type="dxa"/>
              <w:bottom w:w="100" w:type="dxa"/>
              <w:right w:w="100" w:type="dxa"/>
            </w:tcMar>
          </w:tcPr>
          <w:p w14:paraId="6AB366D6"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Actual % Mass Lost (show your work below)</w:t>
            </w:r>
          </w:p>
        </w:tc>
      </w:tr>
      <w:tr w:rsidR="007B028F" w:rsidRPr="004F6E3D" w14:paraId="71450E7F" w14:textId="77777777" w:rsidTr="000A096D">
        <w:tc>
          <w:tcPr>
            <w:tcW w:w="1095" w:type="dxa"/>
            <w:shd w:val="clear" w:color="auto" w:fill="auto"/>
            <w:tcMar>
              <w:top w:w="100" w:type="dxa"/>
              <w:left w:w="100" w:type="dxa"/>
              <w:bottom w:w="100" w:type="dxa"/>
              <w:right w:w="100" w:type="dxa"/>
            </w:tcMar>
          </w:tcPr>
          <w:p w14:paraId="7D8A40BB"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1</w:t>
            </w:r>
          </w:p>
        </w:tc>
        <w:tc>
          <w:tcPr>
            <w:tcW w:w="8265" w:type="dxa"/>
            <w:shd w:val="clear" w:color="auto" w:fill="auto"/>
            <w:tcMar>
              <w:top w:w="100" w:type="dxa"/>
              <w:left w:w="100" w:type="dxa"/>
              <w:bottom w:w="100" w:type="dxa"/>
              <w:right w:w="100" w:type="dxa"/>
            </w:tcMar>
          </w:tcPr>
          <w:p w14:paraId="3BE23CD8"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79916475" w14:textId="77777777" w:rsidTr="000A096D">
        <w:tc>
          <w:tcPr>
            <w:tcW w:w="1095" w:type="dxa"/>
            <w:shd w:val="clear" w:color="auto" w:fill="auto"/>
            <w:tcMar>
              <w:top w:w="100" w:type="dxa"/>
              <w:left w:w="100" w:type="dxa"/>
              <w:bottom w:w="100" w:type="dxa"/>
              <w:right w:w="100" w:type="dxa"/>
            </w:tcMar>
          </w:tcPr>
          <w:p w14:paraId="014A0AC9"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2</w:t>
            </w:r>
          </w:p>
        </w:tc>
        <w:tc>
          <w:tcPr>
            <w:tcW w:w="8265" w:type="dxa"/>
            <w:shd w:val="clear" w:color="auto" w:fill="auto"/>
            <w:tcMar>
              <w:top w:w="100" w:type="dxa"/>
              <w:left w:w="100" w:type="dxa"/>
              <w:bottom w:w="100" w:type="dxa"/>
              <w:right w:w="100" w:type="dxa"/>
            </w:tcMar>
          </w:tcPr>
          <w:p w14:paraId="108C832F"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0FA035BB" w14:textId="77777777" w:rsidTr="000A096D">
        <w:tc>
          <w:tcPr>
            <w:tcW w:w="1095" w:type="dxa"/>
            <w:shd w:val="clear" w:color="auto" w:fill="auto"/>
            <w:tcMar>
              <w:top w:w="100" w:type="dxa"/>
              <w:left w:w="100" w:type="dxa"/>
              <w:bottom w:w="100" w:type="dxa"/>
              <w:right w:w="100" w:type="dxa"/>
            </w:tcMar>
          </w:tcPr>
          <w:p w14:paraId="59C7E5A9"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3</w:t>
            </w:r>
          </w:p>
        </w:tc>
        <w:tc>
          <w:tcPr>
            <w:tcW w:w="8265" w:type="dxa"/>
            <w:shd w:val="clear" w:color="auto" w:fill="auto"/>
            <w:tcMar>
              <w:top w:w="100" w:type="dxa"/>
              <w:left w:w="100" w:type="dxa"/>
              <w:bottom w:w="100" w:type="dxa"/>
              <w:right w:w="100" w:type="dxa"/>
            </w:tcMar>
          </w:tcPr>
          <w:p w14:paraId="64C25E15"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0F2BB2F3" w14:textId="77777777" w:rsidTr="000A096D">
        <w:tc>
          <w:tcPr>
            <w:tcW w:w="1095" w:type="dxa"/>
            <w:shd w:val="clear" w:color="auto" w:fill="auto"/>
            <w:tcMar>
              <w:top w:w="100" w:type="dxa"/>
              <w:left w:w="100" w:type="dxa"/>
              <w:bottom w:w="100" w:type="dxa"/>
              <w:right w:w="100" w:type="dxa"/>
            </w:tcMar>
          </w:tcPr>
          <w:p w14:paraId="103A0235"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Average</w:t>
            </w:r>
          </w:p>
        </w:tc>
        <w:tc>
          <w:tcPr>
            <w:tcW w:w="8265" w:type="dxa"/>
            <w:shd w:val="clear" w:color="auto" w:fill="auto"/>
            <w:tcMar>
              <w:top w:w="100" w:type="dxa"/>
              <w:left w:w="100" w:type="dxa"/>
              <w:bottom w:w="100" w:type="dxa"/>
              <w:right w:w="100" w:type="dxa"/>
            </w:tcMar>
          </w:tcPr>
          <w:p w14:paraId="1C73525E"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bl>
    <w:p w14:paraId="1A7CBCBE" w14:textId="77777777" w:rsidR="007B028F" w:rsidRPr="004F6E3D" w:rsidRDefault="007B028F" w:rsidP="007B028F">
      <w:pPr>
        <w:rPr>
          <w:rFonts w:ascii="Arial" w:eastAsia="Playfair Display" w:hAnsi="Arial" w:cs="Arial"/>
        </w:rPr>
      </w:pPr>
    </w:p>
    <w:p w14:paraId="3E617BCC" w14:textId="77777777" w:rsidR="007B028F" w:rsidRPr="004F6E3D" w:rsidRDefault="007B028F" w:rsidP="007B028F">
      <w:pPr>
        <w:rPr>
          <w:rFonts w:ascii="Arial" w:eastAsia="Playfair Display" w:hAnsi="Arial" w:cs="Arial"/>
          <w:b/>
        </w:rPr>
      </w:pPr>
    </w:p>
    <w:p w14:paraId="3CD7127B" w14:textId="77777777" w:rsidR="007B028F" w:rsidRPr="004F6E3D" w:rsidRDefault="007B028F" w:rsidP="007B028F">
      <w:pPr>
        <w:rPr>
          <w:rFonts w:ascii="Arial" w:eastAsia="Playfair Display" w:hAnsi="Arial" w:cs="Arial"/>
          <w:b/>
        </w:rPr>
      </w:pPr>
      <w:r w:rsidRPr="004F6E3D">
        <w:rPr>
          <w:rFonts w:ascii="Arial" w:eastAsia="Playfair Display" w:hAnsi="Arial" w:cs="Arial"/>
          <w:b/>
        </w:rPr>
        <w:t>Discussion Questions (please answer on a separate sheet of paper or in your notebook):</w:t>
      </w:r>
    </w:p>
    <w:p w14:paraId="21ECDC91" w14:textId="77777777" w:rsidR="007B028F" w:rsidRPr="004F6E3D" w:rsidRDefault="007B028F" w:rsidP="007B028F">
      <w:pPr>
        <w:rPr>
          <w:rFonts w:ascii="Arial" w:eastAsia="Playfair Display" w:hAnsi="Arial" w:cs="Arial"/>
          <w:b/>
        </w:rPr>
      </w:pPr>
    </w:p>
    <w:p w14:paraId="16D65F06"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lastRenderedPageBreak/>
        <w:t xml:space="preserve">How did your average % mass lost compare to what you predicted? Explain. </w:t>
      </w:r>
    </w:p>
    <w:p w14:paraId="3908336F"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 xml:space="preserve">Where did all the water in the flask come from? </w:t>
      </w:r>
    </w:p>
    <w:p w14:paraId="0AAA0364"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What kind of changes did you observe in the gypsum itself?</w:t>
      </w:r>
    </w:p>
    <w:p w14:paraId="3750D38B"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How did your hypothesis work out? What was surprising in this experiment?</w:t>
      </w:r>
    </w:p>
    <w:p w14:paraId="32D04886"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How does this connect to our driving question, “Where did Earth’s oceans come from?”</w:t>
      </w:r>
    </w:p>
    <w:p w14:paraId="7B7B0C07"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 xml:space="preserve">What sources of error might exist in this lab? </w:t>
      </w:r>
    </w:p>
    <w:p w14:paraId="3A895018" w14:textId="77777777" w:rsidR="007B028F" w:rsidRPr="004F6E3D" w:rsidRDefault="007B028F" w:rsidP="007B028F">
      <w:pPr>
        <w:pStyle w:val="NoSpacing"/>
        <w:rPr>
          <w:rFonts w:ascii="Arial" w:hAnsi="Arial" w:cs="Arial"/>
          <w:sz w:val="22"/>
          <w:szCs w:val="22"/>
        </w:rPr>
      </w:pPr>
    </w:p>
    <w:p w14:paraId="40D283C2" w14:textId="77777777" w:rsidR="007B028F" w:rsidRDefault="007B028F" w:rsidP="007B028F">
      <w:pPr>
        <w:rPr>
          <w:rFonts w:ascii="Arial" w:hAnsi="Arial" w:cs="Arial"/>
        </w:rPr>
      </w:pPr>
    </w:p>
    <w:p w14:paraId="4FB3D030" w14:textId="1DEA3B8B" w:rsidR="00125ED0" w:rsidRDefault="00125ED0"/>
    <w:sectPr w:rsidR="00125ED0" w:rsidSect="00D06106">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301A2" w14:textId="77777777" w:rsidR="005F5A99" w:rsidRDefault="005F5A99" w:rsidP="00D06106">
      <w:pPr>
        <w:spacing w:after="0" w:line="240" w:lineRule="auto"/>
      </w:pPr>
      <w:r>
        <w:separator/>
      </w:r>
    </w:p>
  </w:endnote>
  <w:endnote w:type="continuationSeparator" w:id="0">
    <w:p w14:paraId="43BA085C" w14:textId="77777777" w:rsidR="005F5A99" w:rsidRDefault="005F5A99"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0000000000000000000"/>
    <w:charset w:val="80"/>
    <w:family w:val="roman"/>
    <w:notTrueType/>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MS-Gothic">
    <w:altName w:val="MS Gothic"/>
    <w:panose1 w:val="00000000000000000000"/>
    <w:charset w:val="80"/>
    <w:family w:val="auto"/>
    <w:notTrueType/>
    <w:pitch w:val="default"/>
    <w:sig w:usb0="00000000" w:usb1="08070000" w:usb2="00000010" w:usb3="00000000" w:csb0="00020000" w:csb1="00000000"/>
  </w:font>
  <w:font w:name="Playfair Display">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37FA6" w14:textId="77777777" w:rsidR="005F5A99" w:rsidRDefault="005F5A99" w:rsidP="00D06106">
      <w:pPr>
        <w:spacing w:after="0" w:line="240" w:lineRule="auto"/>
      </w:pPr>
      <w:r>
        <w:separator/>
      </w:r>
    </w:p>
  </w:footnote>
  <w:footnote w:type="continuationSeparator" w:id="0">
    <w:p w14:paraId="1659A757" w14:textId="77777777" w:rsidR="005F5A99" w:rsidRDefault="005F5A99"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77777777" w:rsidR="008B5C03" w:rsidRPr="007E599B" w:rsidRDefault="008B5C03" w:rsidP="00D06106">
    <w:pPr>
      <w:pStyle w:val="Header"/>
      <w:rPr>
        <w:rFonts w:ascii="Arial" w:hAnsi="Arial" w:cs="Arial"/>
      </w:rPr>
    </w:pPr>
    <w:r>
      <w:rPr>
        <w:rFonts w:ascii="Arial" w:hAnsi="Arial" w:cs="Arial"/>
      </w:rPr>
      <w:t>Name: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23293"/>
    <w:multiLevelType w:val="hybridMultilevel"/>
    <w:tmpl w:val="C8D63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22643B"/>
    <w:multiLevelType w:val="hybridMultilevel"/>
    <w:tmpl w:val="6B46FE2E"/>
    <w:lvl w:ilvl="0" w:tplc="DD2EEF22">
      <w:numFmt w:val="bullet"/>
      <w:lvlText w:val=""/>
      <w:lvlJc w:val="left"/>
      <w:pPr>
        <w:ind w:left="1080" w:hanging="360"/>
      </w:pPr>
      <w:rPr>
        <w:rFonts w:ascii="Wingdings" w:eastAsiaTheme="minorEastAsia"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E021519"/>
    <w:multiLevelType w:val="multilevel"/>
    <w:tmpl w:val="0478BC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718525B"/>
    <w:multiLevelType w:val="hybridMultilevel"/>
    <w:tmpl w:val="764A7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D03B57"/>
    <w:multiLevelType w:val="multilevel"/>
    <w:tmpl w:val="8C1A26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125ED0"/>
    <w:rsid w:val="00432969"/>
    <w:rsid w:val="00446A50"/>
    <w:rsid w:val="00502886"/>
    <w:rsid w:val="005B7BC4"/>
    <w:rsid w:val="005F5A99"/>
    <w:rsid w:val="00700125"/>
    <w:rsid w:val="007B028F"/>
    <w:rsid w:val="008B5C03"/>
    <w:rsid w:val="00921D65"/>
    <w:rsid w:val="00A92E49"/>
    <w:rsid w:val="00B472B1"/>
    <w:rsid w:val="00D06106"/>
    <w:rsid w:val="00F85050"/>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7B028F"/>
    <w:pPr>
      <w:spacing w:after="0" w:line="240" w:lineRule="auto"/>
      <w:ind w:left="720"/>
      <w:contextualSpacing/>
    </w:pPr>
    <w:rPr>
      <w:rFonts w:eastAsiaTheme="minorEastAsia"/>
      <w:sz w:val="24"/>
      <w:szCs w:val="24"/>
    </w:rPr>
  </w:style>
  <w:style w:type="paragraph" w:styleId="NoSpacing">
    <w:name w:val="No Spacing"/>
    <w:uiPriority w:val="1"/>
    <w:qFormat/>
    <w:rsid w:val="007B028F"/>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B0A9C-5960-47BF-8D49-36F51BEAB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2021-07-30T00:18:00Z</dcterms:created>
  <dcterms:modified xsi:type="dcterms:W3CDTF">2021-08-03T06:59:00Z</dcterms:modified>
</cp:coreProperties>
</file>